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F74C6" w:rsidR="00B608EA" w:rsidP="00B608EA" w:rsidRDefault="00B608EA">
      <w:pPr>
        <w:pStyle w:val="NoSpacing"/>
        <w:spacing w:line="360" w:lineRule="auto"/>
        <w:jc w:val="center"/>
        <w:rPr>
          <w:rFonts w:ascii="Times New Roman" w:hAnsi="Times New Roman"/>
          <w:sz w:val="24"/>
          <w:szCs w:val="24"/>
          <w:lang w:val="lv-LV"/>
        </w:rPr>
      </w:pPr>
      <w:r w:rsidRPr="001F74C6">
        <w:rPr>
          <w:rFonts w:ascii="Times New Roman" w:hAnsi="Times New Roman"/>
          <w:sz w:val="24"/>
          <w:szCs w:val="24"/>
          <w:lang w:val="lv-LV"/>
        </w:rPr>
        <w:t>Mārupes novadā</w:t>
      </w:r>
    </w:p>
    <w:p w:rsidRPr="001F74C6" w:rsidR="004947B5" w:rsidP="004947B5" w:rsidRDefault="004947B5">
      <w:pPr>
        <w:widowControl/>
        <w:spacing w:after="0" w:line="240" w:lineRule="auto"/>
        <w:jc w:val="center"/>
        <w:rPr>
          <w:rFonts w:ascii="Times New Roman" w:hAnsi="Times New Roman" w:eastAsia="Times New Roman"/>
          <w:sz w:val="24"/>
          <w:szCs w:val="24"/>
          <w:lang w:val="lv-LV"/>
        </w:rPr>
      </w:pPr>
    </w:p>
    <w:p w:rsidRPr="001F74C6" w:rsidR="004947B5" w:rsidP="004947B5" w:rsidRDefault="004947B5">
      <w:pPr>
        <w:widowControl/>
        <w:tabs>
          <w:tab w:val="center" w:pos="993"/>
        </w:tabs>
        <w:spacing w:after="0" w:line="480" w:lineRule="auto"/>
        <w:rPr>
          <w:rFonts w:ascii="Times New Roman" w:hAnsi="Times New Roman" w:eastAsia="Times New Roman"/>
          <w:sz w:val="24"/>
          <w:szCs w:val="24"/>
          <w:lang w:val="lv-LV"/>
        </w:rPr>
      </w:pPr>
      <w:r>
        <w:t>12.04.2021</w:t>
      </w:r>
      <w:bookmarkEnd w:id="0"/>
      <w:r w:rsidRPr="001F74C6">
        <w:rPr>
          <w:rFonts w:ascii="Times New Roman" w:hAnsi="Times New Roman" w:eastAsia="Times New Roman"/>
          <w:sz w:val="24"/>
          <w:szCs w:val="24"/>
          <w:lang w:val="lv-LV"/>
        </w:rPr>
        <w:tab/>
      </w:r>
      <w:r w:rsidRPr="001F74C6">
        <w:rPr>
          <w:rFonts w:ascii="Times New Roman" w:hAnsi="Times New Roman" w:eastAsia="Times New Roman"/>
          <w:sz w:val="24"/>
          <w:szCs w:val="24"/>
          <w:lang w:val="lv-LV"/>
        </w:rPr>
        <w:tab/>
        <w:t xml:space="preserve"> Nr.</w:t>
      </w:r>
      <w:r>
        <w:t>01-8/485</w:t>
      </w:r>
      <w:bookmarkEnd w:id="1"/>
    </w:p>
    <w:p w:rsidRPr="001F74C6" w:rsidR="00B608EA" w:rsidP="007B0FC6" w:rsidRDefault="00B608EA">
      <w:pPr>
        <w:widowControl/>
        <w:spacing w:after="0" w:line="240" w:lineRule="auto"/>
        <w:ind w:left="1276" w:hanging="1276"/>
        <w:rPr>
          <w:rFonts w:ascii="Times New Roman" w:hAnsi="Times New Roman" w:eastAsia="Times New Roman"/>
          <w:sz w:val="24"/>
          <w:szCs w:val="24"/>
          <w:lang w:val="lv-LV"/>
        </w:rPr>
      </w:pPr>
      <w:r w:rsidRPr="001F74C6">
        <w:rPr>
          <w:rFonts w:ascii="Times New Roman" w:hAnsi="Times New Roman" w:eastAsia="Times New Roman"/>
          <w:sz w:val="24"/>
          <w:szCs w:val="24"/>
          <w:lang w:val="lv-LV"/>
        </w:rPr>
        <w:t>Uz</w:t>
      </w:r>
      <w:r w:rsidR="00E62E3B">
        <w:rPr>
          <w:rFonts w:ascii="Times New Roman" w:hAnsi="Times New Roman" w:eastAsia="Times New Roman"/>
          <w:sz w:val="24"/>
          <w:szCs w:val="24"/>
          <w:lang w:val="lv-LV"/>
        </w:rPr>
        <w:t xml:space="preserve"> 18</w:t>
      </w:r>
      <w:r w:rsidRPr="001F74C6">
        <w:rPr>
          <w:rFonts w:ascii="Times New Roman" w:hAnsi="Times New Roman" w:eastAsia="Times New Roman"/>
          <w:sz w:val="24"/>
          <w:szCs w:val="24"/>
          <w:lang w:val="lv-LV"/>
        </w:rPr>
        <w:t>.</w:t>
      </w:r>
      <w:r w:rsidR="00E62E3B">
        <w:rPr>
          <w:rFonts w:ascii="Times New Roman" w:hAnsi="Times New Roman" w:eastAsia="Times New Roman"/>
          <w:sz w:val="24"/>
          <w:szCs w:val="24"/>
          <w:lang w:val="lv-LV"/>
        </w:rPr>
        <w:t>03</w:t>
      </w:r>
      <w:r w:rsidRPr="001F74C6">
        <w:rPr>
          <w:rFonts w:ascii="Times New Roman" w:hAnsi="Times New Roman" w:eastAsia="Times New Roman"/>
          <w:sz w:val="24"/>
          <w:szCs w:val="24"/>
          <w:lang w:val="lv-LV"/>
        </w:rPr>
        <w:t>.</w:t>
      </w:r>
      <w:r w:rsidR="00E62E3B">
        <w:rPr>
          <w:rFonts w:ascii="Times New Roman" w:hAnsi="Times New Roman" w:eastAsia="Times New Roman"/>
          <w:sz w:val="24"/>
          <w:szCs w:val="24"/>
          <w:lang w:val="lv-LV"/>
        </w:rPr>
        <w:t>2021</w:t>
      </w:r>
      <w:r w:rsidRPr="001F74C6">
        <w:rPr>
          <w:rFonts w:ascii="Times New Roman" w:hAnsi="Times New Roman" w:eastAsia="Times New Roman"/>
          <w:sz w:val="24"/>
          <w:szCs w:val="24"/>
          <w:lang w:val="lv-LV"/>
        </w:rPr>
        <w:t xml:space="preserve">. </w:t>
      </w:r>
      <w:proofErr w:type="spellStart"/>
      <w:r w:rsidRPr="001F74C6">
        <w:rPr>
          <w:rFonts w:ascii="Times New Roman" w:hAnsi="Times New Roman" w:eastAsia="Times New Roman"/>
          <w:sz w:val="24"/>
          <w:szCs w:val="24"/>
          <w:lang w:val="lv-LV"/>
        </w:rPr>
        <w:t>Nr.</w:t>
      </w:r>
      <w:r w:rsidR="00E62E3B">
        <w:rPr>
          <w:rFonts w:ascii="Times New Roman" w:hAnsi="Times New Roman" w:eastAsia="Times New Roman"/>
          <w:sz w:val="24"/>
          <w:szCs w:val="24"/>
          <w:lang w:val="lv-LV"/>
        </w:rPr>
        <w:t>b</w:t>
      </w:r>
      <w:proofErr w:type="spellEnd"/>
      <w:r w:rsidR="00E62E3B">
        <w:rPr>
          <w:rFonts w:ascii="Times New Roman" w:hAnsi="Times New Roman" w:eastAsia="Times New Roman"/>
          <w:sz w:val="24"/>
          <w:szCs w:val="24"/>
          <w:lang w:val="lv-LV"/>
        </w:rPr>
        <w:t>/n</w:t>
      </w:r>
    </w:p>
    <w:p w:rsidRPr="001F74C6" w:rsidR="00C57640" w:rsidP="00C57640" w:rsidRDefault="00C57640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0743C4" w:rsidP="000743C4" w:rsidRDefault="000743C4">
      <w:pPr>
        <w:widowControl/>
        <w:spacing w:after="0" w:line="240" w:lineRule="auto"/>
        <w:jc w:val="right"/>
        <w:rPr>
          <w:rFonts w:ascii="Times New Roman" w:hAnsi="Times New Roman" w:eastAsia="Times New Roman"/>
          <w:sz w:val="24"/>
          <w:szCs w:val="24"/>
          <w:lang w:val="lv-LV"/>
        </w:rPr>
      </w:pPr>
      <w:r>
        <w:rPr>
          <w:rFonts w:ascii="Times New Roman" w:hAnsi="Times New Roman" w:eastAsia="Times New Roman"/>
          <w:sz w:val="24"/>
          <w:szCs w:val="24"/>
          <w:lang w:val="lv-LV"/>
        </w:rPr>
        <w:t>Ingai Rancānei</w:t>
      </w:r>
    </w:p>
    <w:p w:rsidRPr="00980CCD" w:rsidR="000743C4" w:rsidP="000743C4" w:rsidRDefault="00E62E3B">
      <w:pPr>
        <w:widowControl/>
        <w:spacing w:after="0" w:line="240" w:lineRule="auto"/>
        <w:jc w:val="right"/>
        <w:rPr>
          <w:rStyle w:val="Hyperlink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980CCD" w:rsidR="000743C4">
        <w:rPr>
          <w:rFonts w:ascii="Times New Roman" w:hAnsi="Times New Roman"/>
          <w:sz w:val="24"/>
          <w:szCs w:val="24"/>
        </w:rPr>
        <w:t xml:space="preserve">-pasts: </w:t>
      </w:r>
      <w:hyperlink w:history="1" r:id="rId7">
        <w:r w:rsidRPr="00980CCD" w:rsidR="000743C4">
          <w:rPr>
            <w:rStyle w:val="Hyperlink"/>
            <w:rFonts w:ascii="Times New Roman" w:hAnsi="Times New Roman"/>
            <w:sz w:val="24"/>
            <w:szCs w:val="24"/>
          </w:rPr>
          <w:t>ingarancane77@gmail.com</w:t>
        </w:r>
      </w:hyperlink>
      <w:r w:rsidRPr="00980CCD" w:rsidR="000743C4">
        <w:rPr>
          <w:rFonts w:ascii="Times New Roman" w:hAnsi="Times New Roman"/>
          <w:sz w:val="24"/>
          <w:szCs w:val="24"/>
        </w:rPr>
        <w:t xml:space="preserve"> </w:t>
      </w:r>
    </w:p>
    <w:p w:rsidR="000743C4" w:rsidP="000743C4" w:rsidRDefault="000743C4">
      <w:pPr>
        <w:widowControl/>
        <w:spacing w:after="0" w:line="240" w:lineRule="auto"/>
        <w:jc w:val="right"/>
        <w:rPr>
          <w:rFonts w:ascii="Times New Roman" w:hAnsi="Times New Roman" w:eastAsia="Times New Roman"/>
          <w:sz w:val="24"/>
          <w:szCs w:val="24"/>
          <w:lang w:val="lv-LV"/>
        </w:rPr>
      </w:pPr>
    </w:p>
    <w:p w:rsidRPr="006049BB" w:rsidR="000743C4" w:rsidP="000743C4" w:rsidRDefault="000743C4">
      <w:pPr>
        <w:widowControl/>
        <w:spacing w:after="0" w:line="240" w:lineRule="auto"/>
        <w:jc w:val="right"/>
        <w:rPr>
          <w:rFonts w:ascii="Times New Roman" w:hAnsi="Times New Roman" w:eastAsia="Times New Roman"/>
          <w:sz w:val="24"/>
          <w:szCs w:val="24"/>
          <w:lang w:val="lv-LV"/>
        </w:rPr>
      </w:pPr>
      <w:r w:rsidRPr="00C97265">
        <w:rPr>
          <w:rFonts w:ascii="Times New Roman" w:hAnsi="Times New Roman" w:eastAsia="Times New Roman"/>
          <w:sz w:val="24"/>
          <w:szCs w:val="24"/>
          <w:lang w:val="lv-LV"/>
        </w:rPr>
        <w:t xml:space="preserve"> </w:t>
      </w:r>
    </w:p>
    <w:p w:rsidRPr="00E62E3B" w:rsidR="000743C4" w:rsidP="000743C4" w:rsidRDefault="000743C4">
      <w:pPr>
        <w:widowControl/>
        <w:spacing w:after="0" w:line="240" w:lineRule="auto"/>
        <w:jc w:val="both"/>
        <w:rPr>
          <w:rFonts w:ascii="Times New Roman" w:hAnsi="Times New Roman" w:eastAsiaTheme="minorHAnsi"/>
          <w:b/>
          <w:sz w:val="24"/>
          <w:szCs w:val="24"/>
          <w:lang w:val="lv-LV"/>
        </w:rPr>
      </w:pPr>
      <w:r w:rsidRPr="00E62E3B">
        <w:rPr>
          <w:rFonts w:ascii="Times New Roman" w:hAnsi="Times New Roman" w:eastAsiaTheme="minorHAnsi"/>
          <w:b/>
          <w:sz w:val="24"/>
          <w:szCs w:val="24"/>
          <w:lang w:val="lv-LV"/>
        </w:rPr>
        <w:t xml:space="preserve">Par </w:t>
      </w:r>
      <w:r w:rsidRPr="00E62E3B" w:rsidR="00E62E3B">
        <w:rPr>
          <w:rFonts w:ascii="Times New Roman" w:hAnsi="Times New Roman" w:eastAsiaTheme="minorHAnsi"/>
          <w:b/>
          <w:sz w:val="24"/>
          <w:szCs w:val="24"/>
          <w:lang w:val="lv-LV"/>
        </w:rPr>
        <w:t xml:space="preserve">atļauju </w:t>
      </w:r>
      <w:r w:rsidRPr="00E62E3B" w:rsidR="00E62E3B">
        <w:rPr>
          <w:rFonts w:ascii="Times New Roman" w:hAnsi="Times New Roman" w:eastAsia="Times New Roman"/>
          <w:b/>
          <w:sz w:val="24"/>
          <w:szCs w:val="24"/>
          <w:lang w:val="lv-LV"/>
        </w:rPr>
        <w:t>grants ieguves karjer</w:t>
      </w:r>
      <w:r w:rsidR="00E62E3B">
        <w:rPr>
          <w:rFonts w:ascii="Times New Roman" w:hAnsi="Times New Roman" w:eastAsia="Times New Roman"/>
          <w:b/>
          <w:sz w:val="24"/>
          <w:szCs w:val="24"/>
          <w:lang w:val="lv-LV"/>
        </w:rPr>
        <w:t>a</w:t>
      </w:r>
      <w:r w:rsidRPr="00E62E3B" w:rsidR="00E62E3B">
        <w:rPr>
          <w:rFonts w:ascii="Times New Roman" w:hAnsi="Times New Roman" w:eastAsia="Times New Roman"/>
          <w:b/>
          <w:sz w:val="24"/>
          <w:szCs w:val="24"/>
          <w:lang w:val="lv-LV"/>
        </w:rPr>
        <w:t>m</w:t>
      </w:r>
    </w:p>
    <w:p w:rsidR="00AD708A" w:rsidP="00AD708A" w:rsidRDefault="00AD708A">
      <w:pPr>
        <w:widowControl/>
        <w:spacing w:before="240" w:after="0" w:line="240" w:lineRule="auto"/>
        <w:ind w:firstLine="720"/>
        <w:jc w:val="both"/>
        <w:rPr>
          <w:rFonts w:ascii="Times New Roman" w:hAnsi="Times New Roman" w:eastAsia="Times New Roman"/>
          <w:sz w:val="24"/>
          <w:szCs w:val="24"/>
          <w:lang w:val="lv-LV"/>
        </w:rPr>
      </w:pPr>
      <w:r w:rsidRPr="00305F7D">
        <w:rPr>
          <w:rFonts w:ascii="Times New Roman" w:hAnsi="Times New Roman" w:eastAsia="Times New Roman"/>
          <w:sz w:val="24"/>
          <w:szCs w:val="24"/>
          <w:lang w:val="lv-LV"/>
        </w:rPr>
        <w:t xml:space="preserve">Valsts aģentūra „Civilās aviācijas aģentūra” (turpmāk - Civilās aviācijas aģentūra) </w:t>
      </w:r>
      <w:r>
        <w:rPr>
          <w:rFonts w:ascii="Times New Roman" w:hAnsi="Times New Roman" w:eastAsia="Times New Roman"/>
          <w:sz w:val="24"/>
          <w:szCs w:val="24"/>
          <w:lang w:val="lv-LV"/>
        </w:rPr>
        <w:t>2021.</w:t>
      </w:r>
      <w:r w:rsidRPr="00305F7D">
        <w:rPr>
          <w:rFonts w:ascii="Times New Roman" w:hAnsi="Times New Roman" w:eastAsia="Times New Roman"/>
          <w:sz w:val="24"/>
          <w:szCs w:val="24"/>
          <w:lang w:val="lv-LV"/>
        </w:rPr>
        <w:t>gada</w:t>
      </w:r>
      <w:r>
        <w:rPr>
          <w:rFonts w:ascii="Times New Roman" w:hAnsi="Times New Roman" w:eastAsia="Times New Roman"/>
          <w:sz w:val="24"/>
          <w:szCs w:val="24"/>
          <w:lang w:val="lv-LV"/>
        </w:rPr>
        <w:t> 23.martā</w:t>
      </w:r>
      <w:r w:rsidRPr="00305F7D">
        <w:rPr>
          <w:rFonts w:ascii="Times New Roman" w:hAnsi="Times New Roman" w:eastAsia="Times New Roman"/>
          <w:sz w:val="24"/>
          <w:szCs w:val="24"/>
          <w:lang w:val="lv-LV"/>
        </w:rPr>
        <w:t xml:space="preserve"> saņēma </w:t>
      </w:r>
      <w:r>
        <w:rPr>
          <w:rFonts w:ascii="Times New Roman" w:hAnsi="Times New Roman" w:eastAsia="Times New Roman"/>
          <w:sz w:val="24"/>
          <w:szCs w:val="24"/>
          <w:lang w:val="lv-LV"/>
        </w:rPr>
        <w:t xml:space="preserve">Jūsu </w:t>
      </w:r>
      <w:r w:rsidRPr="00305F7D">
        <w:rPr>
          <w:rFonts w:ascii="Times New Roman" w:hAnsi="Times New Roman" w:eastAsia="Times New Roman"/>
          <w:sz w:val="24"/>
          <w:szCs w:val="24"/>
          <w:lang w:val="lv-LV"/>
        </w:rPr>
        <w:t>iesniegumu, ar kuru</w:t>
      </w:r>
      <w:r w:rsidRPr="009E6E42" w:rsidR="009E6E42">
        <w:rPr>
          <w:rFonts w:ascii="Times New Roman" w:hAnsi="Times New Roman" w:eastAsia="Times New Roman"/>
          <w:sz w:val="24"/>
          <w:szCs w:val="24"/>
          <w:lang w:val="lv-LV"/>
        </w:rPr>
        <w:t xml:space="preserve"> </w:t>
      </w:r>
      <w:r w:rsidRPr="00384736" w:rsidR="009E6E42">
        <w:rPr>
          <w:rFonts w:ascii="Times New Roman" w:hAnsi="Times New Roman" w:eastAsia="Times New Roman"/>
          <w:sz w:val="24"/>
          <w:szCs w:val="24"/>
          <w:lang w:val="lv-LV"/>
        </w:rPr>
        <w:t>saskaņā ar likuma „Par aviāciju” 41.panta pirm</w:t>
      </w:r>
      <w:r w:rsidR="00E62E3B">
        <w:rPr>
          <w:rFonts w:ascii="Times New Roman" w:hAnsi="Times New Roman" w:eastAsia="Times New Roman"/>
          <w:sz w:val="24"/>
          <w:szCs w:val="24"/>
          <w:lang w:val="lv-LV"/>
        </w:rPr>
        <w:t>ās</w:t>
      </w:r>
      <w:r w:rsidRPr="00384736" w:rsidR="009E6E42">
        <w:rPr>
          <w:rFonts w:ascii="Times New Roman" w:hAnsi="Times New Roman" w:eastAsia="Times New Roman"/>
          <w:sz w:val="24"/>
          <w:szCs w:val="24"/>
          <w:lang w:val="lv-LV"/>
        </w:rPr>
        <w:t xml:space="preserve"> daļ</w:t>
      </w:r>
      <w:r w:rsidR="00E62E3B">
        <w:rPr>
          <w:rFonts w:ascii="Times New Roman" w:hAnsi="Times New Roman" w:eastAsia="Times New Roman"/>
          <w:sz w:val="24"/>
          <w:szCs w:val="24"/>
          <w:lang w:val="lv-LV"/>
        </w:rPr>
        <w:t>as prasībām</w:t>
      </w:r>
      <w:r w:rsidRPr="00384736" w:rsidR="009E6E42">
        <w:rPr>
          <w:rFonts w:ascii="Times New Roman" w:hAnsi="Times New Roman" w:eastAsia="Times New Roman"/>
          <w:sz w:val="24"/>
          <w:szCs w:val="24"/>
          <w:lang w:val="lv-LV"/>
        </w:rPr>
        <w:t xml:space="preserve"> tiek lūgta atļauja</w:t>
      </w:r>
      <w:r w:rsidRPr="00305F7D">
        <w:rPr>
          <w:rFonts w:ascii="Times New Roman" w:hAnsi="Times New Roman" w:eastAsia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lv-LV"/>
        </w:rPr>
        <w:t>grants ieguves karjer</w:t>
      </w:r>
      <w:r w:rsidR="000D2599">
        <w:rPr>
          <w:rFonts w:ascii="Times New Roman" w:hAnsi="Times New Roman" w:eastAsia="Times New Roman"/>
          <w:sz w:val="24"/>
          <w:szCs w:val="24"/>
          <w:lang w:val="lv-LV"/>
        </w:rPr>
        <w:t>u</w:t>
      </w:r>
      <w:r>
        <w:rPr>
          <w:rFonts w:ascii="Times New Roman" w:hAnsi="Times New Roman" w:eastAsia="Times New Roman"/>
          <w:sz w:val="24"/>
          <w:szCs w:val="24"/>
          <w:lang w:val="lv-LV"/>
        </w:rPr>
        <w:t xml:space="preserve"> ierīkošanai Engures novada Smārdes pagasta “</w:t>
      </w:r>
      <w:proofErr w:type="spellStart"/>
      <w:r>
        <w:rPr>
          <w:rFonts w:ascii="Times New Roman" w:hAnsi="Times New Roman" w:eastAsia="Times New Roman"/>
          <w:sz w:val="24"/>
          <w:szCs w:val="24"/>
          <w:lang w:val="lv-LV"/>
        </w:rPr>
        <w:t>Jaunjurģeļos</w:t>
      </w:r>
      <w:proofErr w:type="spellEnd"/>
      <w:r>
        <w:rPr>
          <w:rFonts w:ascii="Times New Roman" w:hAnsi="Times New Roman" w:eastAsia="Times New Roman"/>
          <w:sz w:val="24"/>
          <w:szCs w:val="24"/>
          <w:lang w:val="lv-LV"/>
        </w:rPr>
        <w:t>”, zemes vienībās</w:t>
      </w:r>
      <w:r w:rsidR="009E6E42">
        <w:rPr>
          <w:rFonts w:ascii="Times New Roman" w:hAnsi="Times New Roman" w:eastAsia="Times New Roman"/>
          <w:sz w:val="24"/>
          <w:szCs w:val="24"/>
          <w:lang w:val="lv-LV"/>
        </w:rPr>
        <w:t xml:space="preserve"> </w:t>
      </w:r>
      <w:r w:rsidRPr="00927169">
        <w:rPr>
          <w:rFonts w:ascii="Times New Roman" w:hAnsi="Times New Roman" w:eastAsia="Times New Roman"/>
          <w:sz w:val="24"/>
          <w:szCs w:val="24"/>
          <w:lang w:val="lv-LV"/>
        </w:rPr>
        <w:t xml:space="preserve">Nr. </w:t>
      </w:r>
      <w:r w:rsidR="009E6E42">
        <w:rPr>
          <w:rFonts w:ascii="Times New Roman" w:hAnsi="Times New Roman" w:eastAsia="Times New Roman"/>
          <w:sz w:val="24"/>
          <w:szCs w:val="24"/>
          <w:lang w:val="lv-LV"/>
        </w:rPr>
        <w:t>9082 012 0016 (6,5 ha) un 9082 012 0069 (5,4 ha).</w:t>
      </w:r>
    </w:p>
    <w:p w:rsidRPr="00384736" w:rsidR="009E6E42" w:rsidP="009E6E42" w:rsidRDefault="009E6E42">
      <w:pPr>
        <w:widowControl/>
        <w:spacing w:before="120" w:after="0" w:line="240" w:lineRule="auto"/>
        <w:ind w:firstLine="720"/>
        <w:jc w:val="both"/>
        <w:rPr>
          <w:rFonts w:ascii="Times New Roman" w:hAnsi="Times New Roman" w:eastAsia="Times New Roman"/>
          <w:sz w:val="24"/>
          <w:szCs w:val="24"/>
          <w:lang w:val="lv-LV"/>
        </w:rPr>
      </w:pPr>
      <w:r w:rsidRPr="00384736">
        <w:rPr>
          <w:rFonts w:ascii="Times New Roman" w:hAnsi="Times New Roman" w:eastAsia="Times New Roman"/>
          <w:sz w:val="24"/>
          <w:szCs w:val="24"/>
          <w:lang w:val="lv-LV"/>
        </w:rPr>
        <w:t>Civilas aviācijas aģentūra</w:t>
      </w:r>
      <w:r w:rsidR="00797181">
        <w:rPr>
          <w:rFonts w:ascii="Times New Roman" w:hAnsi="Times New Roman" w:eastAsia="Times New Roman"/>
          <w:sz w:val="24"/>
          <w:szCs w:val="24"/>
          <w:lang w:val="lv-LV"/>
        </w:rPr>
        <w:t>s Lidlauku standartu un drošības daļa</w:t>
      </w:r>
      <w:r w:rsidRPr="00384736">
        <w:rPr>
          <w:rFonts w:ascii="Times New Roman" w:hAnsi="Times New Roman" w:eastAsia="Times New Roman"/>
          <w:sz w:val="24"/>
          <w:szCs w:val="24"/>
          <w:lang w:val="lv-LV"/>
        </w:rPr>
        <w:t xml:space="preserve"> iesniegumu izskata saskaņā ar likuma „Par aviāciju” 41.pant</w:t>
      </w:r>
      <w:r>
        <w:rPr>
          <w:rFonts w:ascii="Times New Roman" w:hAnsi="Times New Roman" w:eastAsia="Times New Roman"/>
          <w:sz w:val="24"/>
          <w:szCs w:val="24"/>
          <w:lang w:val="lv-LV"/>
        </w:rPr>
        <w:t>a</w:t>
      </w:r>
      <w:r w:rsidRPr="00384736">
        <w:rPr>
          <w:rFonts w:ascii="Times New Roman" w:hAnsi="Times New Roman" w:eastAsia="Times New Roman"/>
          <w:sz w:val="24"/>
          <w:szCs w:val="24"/>
          <w:lang w:val="lv-LV"/>
        </w:rPr>
        <w:t>, Ministru kabineta 2015.gada 10.marta noteikum</w:t>
      </w:r>
      <w:r>
        <w:rPr>
          <w:rFonts w:ascii="Times New Roman" w:hAnsi="Times New Roman" w:eastAsia="Times New Roman"/>
          <w:sz w:val="24"/>
          <w:szCs w:val="24"/>
          <w:lang w:val="lv-LV"/>
        </w:rPr>
        <w:t>u</w:t>
      </w:r>
      <w:r w:rsidRPr="00384736">
        <w:rPr>
          <w:rFonts w:ascii="Times New Roman" w:hAnsi="Times New Roman" w:eastAsia="Times New Roman"/>
          <w:sz w:val="24"/>
          <w:szCs w:val="24"/>
          <w:lang w:val="lv-LV"/>
        </w:rPr>
        <w:t xml:space="preserve"> Nr.120 “Kārtība, kādā pieprasa un saņem Civilās aviācijas aģentūras atļauju būvēt, ierīkot un izvietot gaisa kuģu lidojumu drošumam potenciāli bīstamus objektus un veic gaisa kuģu lidojumiem bīstamu objektu uzskaiti” (turpmāk – noteikumi Nr.120)</w:t>
      </w:r>
      <w:r>
        <w:rPr>
          <w:rFonts w:ascii="Times New Roman" w:hAnsi="Times New Roman" w:eastAsia="Times New Roman"/>
          <w:sz w:val="24"/>
          <w:szCs w:val="24"/>
          <w:lang w:val="lv-LV"/>
        </w:rPr>
        <w:t xml:space="preserve"> un</w:t>
      </w:r>
      <w:r w:rsidRPr="00384736">
        <w:rPr>
          <w:rFonts w:ascii="Times New Roman" w:hAnsi="Times New Roman" w:eastAsia="Times New Roman"/>
          <w:sz w:val="24"/>
          <w:szCs w:val="24"/>
          <w:lang w:val="lv-LV"/>
        </w:rPr>
        <w:t xml:space="preserve"> 1944.gada 7.decembra Konvencijas par starptautisko civilo aviāciju 14.pielikuma</w:t>
      </w:r>
      <w:r>
        <w:rPr>
          <w:rFonts w:ascii="Times New Roman" w:hAnsi="Times New Roman" w:eastAsia="Times New Roman"/>
          <w:sz w:val="24"/>
          <w:szCs w:val="24"/>
          <w:lang w:val="lv-LV"/>
        </w:rPr>
        <w:t xml:space="preserve"> prasībām.</w:t>
      </w:r>
    </w:p>
    <w:p w:rsidRPr="008F496E" w:rsidR="0029135A" w:rsidP="00225114" w:rsidRDefault="009E6E42">
      <w:pPr>
        <w:widowControl/>
        <w:spacing w:before="120" w:after="0" w:line="240" w:lineRule="auto"/>
        <w:ind w:firstLine="720"/>
        <w:jc w:val="both"/>
        <w:rPr>
          <w:rFonts w:ascii="Times New Roman" w:hAnsi="Times New Roman" w:eastAsia="Times New Roman"/>
          <w:sz w:val="24"/>
          <w:szCs w:val="24"/>
          <w:lang w:val="lv-LV"/>
        </w:rPr>
      </w:pPr>
      <w:r w:rsidRPr="00384736">
        <w:rPr>
          <w:rFonts w:ascii="Times New Roman" w:hAnsi="Times New Roman" w:eastAsia="Times New Roman"/>
          <w:sz w:val="24"/>
          <w:szCs w:val="24"/>
          <w:lang w:val="lv-LV"/>
        </w:rPr>
        <w:t>Izvērtējot iesniegumam pievienotos dokumentus, Civilās aviācijas aģentūra</w:t>
      </w:r>
      <w:r w:rsidR="00797181">
        <w:rPr>
          <w:rFonts w:ascii="Times New Roman" w:hAnsi="Times New Roman" w:eastAsia="Times New Roman"/>
          <w:sz w:val="24"/>
          <w:szCs w:val="24"/>
          <w:lang w:val="lv-LV"/>
        </w:rPr>
        <w:t>s Lidlauku standartu un drošības daļa</w:t>
      </w:r>
      <w:r w:rsidRPr="00384736">
        <w:rPr>
          <w:rFonts w:ascii="Times New Roman" w:hAnsi="Times New Roman" w:eastAsia="Times New Roman"/>
          <w:sz w:val="24"/>
          <w:szCs w:val="24"/>
          <w:lang w:val="lv-LV"/>
        </w:rPr>
        <w:t xml:space="preserve"> konstatēja, ka gaisa kuģu lidojumiem potenciāli bīstam</w:t>
      </w:r>
      <w:r>
        <w:rPr>
          <w:rFonts w:ascii="Times New Roman" w:hAnsi="Times New Roman" w:eastAsia="Times New Roman"/>
          <w:sz w:val="24"/>
          <w:szCs w:val="24"/>
          <w:lang w:val="lv-LV"/>
        </w:rPr>
        <w:t>u</w:t>
      </w:r>
      <w:r w:rsidRPr="00384736">
        <w:rPr>
          <w:rFonts w:ascii="Times New Roman" w:hAnsi="Times New Roman" w:eastAsia="Times New Roman"/>
          <w:sz w:val="24"/>
          <w:szCs w:val="24"/>
          <w:lang w:val="lv-LV"/>
        </w:rPr>
        <w:t xml:space="preserve"> objektu plānots </w:t>
      </w:r>
      <w:r>
        <w:rPr>
          <w:rFonts w:ascii="Times New Roman" w:hAnsi="Times New Roman" w:eastAsia="Times New Roman"/>
          <w:sz w:val="24"/>
          <w:szCs w:val="24"/>
          <w:lang w:val="lv-LV"/>
        </w:rPr>
        <w:t>ierīkot</w:t>
      </w:r>
      <w:r w:rsidRPr="00384736">
        <w:rPr>
          <w:rFonts w:ascii="Times New Roman" w:hAnsi="Times New Roman" w:eastAsia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lv-LV"/>
        </w:rPr>
        <w:t>450</w:t>
      </w:r>
      <w:r w:rsidRPr="00384736">
        <w:rPr>
          <w:rFonts w:ascii="Times New Roman" w:hAnsi="Times New Roman" w:eastAsia="Times New Roman"/>
          <w:sz w:val="24"/>
          <w:szCs w:val="24"/>
          <w:lang w:val="lv-LV"/>
        </w:rPr>
        <w:t> metru attālumā no lidlauka „</w:t>
      </w:r>
      <w:proofErr w:type="spellStart"/>
      <w:r w:rsidR="005359DB">
        <w:rPr>
          <w:rFonts w:ascii="Times New Roman" w:hAnsi="Times New Roman" w:eastAsia="Times New Roman"/>
          <w:sz w:val="24"/>
          <w:szCs w:val="24"/>
          <w:lang w:val="lv-LV"/>
        </w:rPr>
        <w:t>Jurmala</w:t>
      </w:r>
      <w:proofErr w:type="spellEnd"/>
      <w:r w:rsidR="005359DB">
        <w:rPr>
          <w:rFonts w:ascii="Times New Roman" w:hAnsi="Times New Roman" w:eastAsia="Times New Roman"/>
          <w:sz w:val="24"/>
          <w:szCs w:val="24"/>
          <w:lang w:val="lv-LV"/>
        </w:rPr>
        <w:t xml:space="preserve"> Airport”</w:t>
      </w:r>
      <w:r w:rsidRPr="00384736">
        <w:rPr>
          <w:rFonts w:ascii="Times New Roman" w:hAnsi="Times New Roman" w:eastAsia="Times New Roman"/>
          <w:sz w:val="24"/>
          <w:szCs w:val="24"/>
          <w:lang w:val="lv-LV"/>
        </w:rPr>
        <w:t xml:space="preserve"> skrejceļa, kas saskaņā </w:t>
      </w:r>
      <w:r>
        <w:rPr>
          <w:rFonts w:ascii="Times New Roman" w:hAnsi="Times New Roman" w:eastAsia="Times New Roman"/>
          <w:sz w:val="24"/>
          <w:szCs w:val="24"/>
          <w:lang w:val="lv-LV"/>
        </w:rPr>
        <w:t xml:space="preserve">ar </w:t>
      </w:r>
      <w:r w:rsidRPr="00384736">
        <w:rPr>
          <w:rFonts w:ascii="Times New Roman" w:hAnsi="Times New Roman" w:eastAsia="Times New Roman"/>
          <w:sz w:val="24"/>
          <w:szCs w:val="24"/>
          <w:lang w:val="lv-LV"/>
        </w:rPr>
        <w:t>likuma „Par aviāciju” 41.pant</w:t>
      </w:r>
      <w:r>
        <w:rPr>
          <w:rFonts w:ascii="Times New Roman" w:hAnsi="Times New Roman" w:eastAsia="Times New Roman"/>
          <w:sz w:val="24"/>
          <w:szCs w:val="24"/>
          <w:lang w:val="lv-LV"/>
        </w:rPr>
        <w:t>a pirmās daļas</w:t>
      </w:r>
      <w:r w:rsidRPr="005359DB" w:rsidR="005359DB">
        <w:rPr>
          <w:lang w:val="lv-LV"/>
        </w:rPr>
        <w:t xml:space="preserve"> </w:t>
      </w:r>
      <w:r w:rsidRPr="005359DB" w:rsidR="005359DB">
        <w:rPr>
          <w:rFonts w:ascii="Times New Roman" w:hAnsi="Times New Roman" w:eastAsia="Times New Roman"/>
          <w:sz w:val="24"/>
          <w:szCs w:val="24"/>
          <w:lang w:val="lv-LV"/>
        </w:rPr>
        <w:t xml:space="preserve">5) </w:t>
      </w:r>
      <w:r w:rsidR="005359DB">
        <w:rPr>
          <w:rFonts w:ascii="Times New Roman" w:hAnsi="Times New Roman" w:eastAsia="Times New Roman"/>
          <w:sz w:val="24"/>
          <w:szCs w:val="24"/>
          <w:lang w:val="lv-LV"/>
        </w:rPr>
        <w:t>punkta prasībām</w:t>
      </w:r>
      <w:r w:rsidRPr="005359DB" w:rsidR="005359DB">
        <w:rPr>
          <w:rFonts w:ascii="Times New Roman" w:hAnsi="Times New Roman" w:eastAsia="Times New Roman"/>
          <w:sz w:val="24"/>
          <w:szCs w:val="24"/>
          <w:lang w:val="lv-LV"/>
        </w:rPr>
        <w:t xml:space="preserve"> atradīsies gaisa kuģu pacelšanās </w:t>
      </w:r>
      <w:r w:rsidR="00797181">
        <w:rPr>
          <w:rFonts w:ascii="Times New Roman" w:hAnsi="Times New Roman" w:eastAsia="Times New Roman"/>
          <w:sz w:val="24"/>
          <w:szCs w:val="24"/>
          <w:lang w:val="lv-LV"/>
        </w:rPr>
        <w:t>un</w:t>
      </w:r>
      <w:r w:rsidRPr="005359DB" w:rsidR="005359DB">
        <w:rPr>
          <w:rFonts w:ascii="Times New Roman" w:hAnsi="Times New Roman" w:eastAsia="Times New Roman"/>
          <w:sz w:val="24"/>
          <w:szCs w:val="24"/>
          <w:lang w:val="lv-LV"/>
        </w:rPr>
        <w:t xml:space="preserve"> nosēšanās sektorā </w:t>
      </w:r>
      <w:r w:rsidR="005359DB">
        <w:rPr>
          <w:rFonts w:ascii="Times New Roman" w:hAnsi="Times New Roman" w:eastAsia="Times New Roman"/>
          <w:sz w:val="24"/>
          <w:szCs w:val="24"/>
          <w:lang w:val="lv-LV"/>
        </w:rPr>
        <w:t>un</w:t>
      </w:r>
      <w:r w:rsidR="000D2599">
        <w:rPr>
          <w:rFonts w:ascii="Times New Roman" w:hAnsi="Times New Roman" w:eastAsia="Times New Roman"/>
          <w:sz w:val="24"/>
          <w:szCs w:val="24"/>
          <w:lang w:val="lv-LV"/>
        </w:rPr>
        <w:t xml:space="preserve"> kas</w:t>
      </w:r>
      <w:r w:rsidR="005359DB">
        <w:rPr>
          <w:rFonts w:ascii="Times New Roman" w:hAnsi="Times New Roman" w:eastAsia="Times New Roman"/>
          <w:sz w:val="24"/>
          <w:szCs w:val="24"/>
          <w:lang w:val="lv-LV"/>
        </w:rPr>
        <w:t xml:space="preserve"> saskaņā ar minētā panta pirmās daļas </w:t>
      </w:r>
      <w:r>
        <w:rPr>
          <w:rFonts w:ascii="Times New Roman" w:hAnsi="Times New Roman" w:eastAsia="Times New Roman"/>
          <w:sz w:val="24"/>
          <w:szCs w:val="24"/>
          <w:lang w:val="lv-LV"/>
        </w:rPr>
        <w:t>8) punkta prasībām</w:t>
      </w:r>
      <w:r w:rsidRPr="00477246">
        <w:rPr>
          <w:rFonts w:ascii="Times New Roman" w:hAnsi="Times New Roman" w:eastAsia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lv-LV"/>
        </w:rPr>
        <w:t xml:space="preserve">atradīsies </w:t>
      </w:r>
      <w:r w:rsidRPr="00477246">
        <w:rPr>
          <w:rFonts w:ascii="Times New Roman" w:hAnsi="Times New Roman" w:eastAsia="Times New Roman"/>
          <w:sz w:val="24"/>
          <w:szCs w:val="24"/>
          <w:lang w:val="lv-LV"/>
        </w:rPr>
        <w:t>15 kilometru rādiusā no lidlauka kontrolpunkta</w:t>
      </w:r>
      <w:r>
        <w:rPr>
          <w:rFonts w:ascii="Times New Roman" w:hAnsi="Times New Roman" w:eastAsia="Times New Roman"/>
          <w:sz w:val="24"/>
          <w:szCs w:val="24"/>
          <w:lang w:val="lv-LV"/>
        </w:rPr>
        <w:t xml:space="preserve"> un </w:t>
      </w:r>
      <w:r w:rsidRPr="00477246">
        <w:rPr>
          <w:rFonts w:ascii="Times New Roman" w:hAnsi="Times New Roman" w:eastAsia="Times New Roman"/>
          <w:sz w:val="24"/>
          <w:szCs w:val="24"/>
          <w:lang w:val="lv-LV"/>
        </w:rPr>
        <w:t>var veicināt putnu masveidīgu pulcēšanos</w:t>
      </w:r>
      <w:r>
        <w:rPr>
          <w:rFonts w:ascii="Times New Roman" w:hAnsi="Times New Roman" w:eastAsia="Times New Roman"/>
          <w:sz w:val="24"/>
          <w:szCs w:val="24"/>
          <w:lang w:val="lv-LV"/>
        </w:rPr>
        <w:t xml:space="preserve"> vai citu </w:t>
      </w:r>
      <w:r w:rsidRPr="0075267D">
        <w:rPr>
          <w:rFonts w:ascii="Times New Roman" w:hAnsi="Times New Roman" w:eastAsia="Times New Roman"/>
          <w:sz w:val="24"/>
          <w:szCs w:val="24"/>
          <w:lang w:val="lv-LV"/>
        </w:rPr>
        <w:t xml:space="preserve">aktivitāti, kas var kaitēt gaisa kuģu </w:t>
      </w:r>
      <w:r>
        <w:rPr>
          <w:rFonts w:ascii="Times New Roman" w:hAnsi="Times New Roman" w:eastAsia="Times New Roman"/>
          <w:sz w:val="24"/>
          <w:szCs w:val="24"/>
          <w:lang w:val="lv-LV"/>
        </w:rPr>
        <w:t>lidojumu drošumam</w:t>
      </w:r>
      <w:r w:rsidR="0029135A">
        <w:rPr>
          <w:rFonts w:ascii="Times New Roman" w:hAnsi="Times New Roman" w:eastAsia="Times New Roman"/>
          <w:sz w:val="24"/>
          <w:szCs w:val="24"/>
          <w:lang w:val="lv-LV"/>
        </w:rPr>
        <w:t>, kā arī</w:t>
      </w:r>
      <w:r w:rsidR="00B61E7F">
        <w:rPr>
          <w:rFonts w:ascii="Times New Roman" w:hAnsi="Times New Roman" w:eastAsia="Times New Roman"/>
          <w:sz w:val="24"/>
          <w:szCs w:val="24"/>
          <w:lang w:val="lv-LV"/>
        </w:rPr>
        <w:t xml:space="preserve"> plānotais</w:t>
      </w:r>
      <w:r w:rsidR="0029135A">
        <w:rPr>
          <w:rFonts w:ascii="Times New Roman" w:hAnsi="Times New Roman" w:eastAsia="Times New Roman"/>
          <w:sz w:val="24"/>
          <w:szCs w:val="24"/>
          <w:lang w:val="lv-LV"/>
        </w:rPr>
        <w:t xml:space="preserve"> objekts atradīsies </w:t>
      </w:r>
      <w:r w:rsidRPr="00E07AC5" w:rsidR="0029135A">
        <w:rPr>
          <w:rFonts w:ascii="Times New Roman" w:hAnsi="Times New Roman" w:eastAsia="Times New Roman"/>
          <w:sz w:val="24"/>
          <w:szCs w:val="24"/>
          <w:lang w:val="lv-LV"/>
        </w:rPr>
        <w:t>civilās aviācijas drošībai paredzēt</w:t>
      </w:r>
      <w:r w:rsidR="0029135A">
        <w:rPr>
          <w:rFonts w:ascii="Times New Roman" w:hAnsi="Times New Roman" w:eastAsia="Times New Roman"/>
          <w:sz w:val="24"/>
          <w:szCs w:val="24"/>
          <w:lang w:val="lv-LV"/>
        </w:rPr>
        <w:t>o</w:t>
      </w:r>
      <w:r w:rsidRPr="00E07AC5" w:rsidR="0029135A">
        <w:rPr>
          <w:rFonts w:ascii="Times New Roman" w:hAnsi="Times New Roman" w:eastAsia="Times New Roman"/>
          <w:sz w:val="24"/>
          <w:szCs w:val="24"/>
          <w:lang w:val="lv-LV"/>
        </w:rPr>
        <w:t xml:space="preserve"> navigācijas tehnisk</w:t>
      </w:r>
      <w:r w:rsidR="0029135A">
        <w:rPr>
          <w:rFonts w:ascii="Times New Roman" w:hAnsi="Times New Roman" w:eastAsia="Times New Roman"/>
          <w:sz w:val="24"/>
          <w:szCs w:val="24"/>
          <w:lang w:val="lv-LV"/>
        </w:rPr>
        <w:t>o</w:t>
      </w:r>
      <w:r w:rsidRPr="00E07AC5" w:rsidR="0029135A">
        <w:rPr>
          <w:rFonts w:ascii="Times New Roman" w:hAnsi="Times New Roman" w:eastAsia="Times New Roman"/>
          <w:sz w:val="24"/>
          <w:szCs w:val="24"/>
          <w:lang w:val="lv-LV"/>
        </w:rPr>
        <w:t xml:space="preserve"> līdzekļ</w:t>
      </w:r>
      <w:r w:rsidR="0029135A">
        <w:rPr>
          <w:rFonts w:ascii="Times New Roman" w:hAnsi="Times New Roman" w:eastAsia="Times New Roman"/>
          <w:sz w:val="24"/>
          <w:szCs w:val="24"/>
          <w:lang w:val="lv-LV"/>
        </w:rPr>
        <w:t>u</w:t>
      </w:r>
      <w:r w:rsidRPr="0029135A" w:rsidR="0029135A">
        <w:rPr>
          <w:rFonts w:ascii="Times New Roman" w:hAnsi="Times New Roman" w:eastAsia="Times New Roman"/>
          <w:sz w:val="24"/>
          <w:szCs w:val="24"/>
          <w:lang w:val="lv-LV"/>
        </w:rPr>
        <w:t xml:space="preserve"> </w:t>
      </w:r>
      <w:r w:rsidRPr="00E07AC5" w:rsidR="0029135A">
        <w:rPr>
          <w:rFonts w:ascii="Times New Roman" w:hAnsi="Times New Roman" w:eastAsia="Times New Roman"/>
          <w:sz w:val="24"/>
          <w:szCs w:val="24"/>
          <w:lang w:val="lv-LV"/>
        </w:rPr>
        <w:t>ekspluatācijas aizsargjosl</w:t>
      </w:r>
      <w:r w:rsidR="00225114">
        <w:rPr>
          <w:rFonts w:ascii="Times New Roman" w:hAnsi="Times New Roman" w:eastAsia="Times New Roman"/>
          <w:sz w:val="24"/>
          <w:szCs w:val="24"/>
          <w:lang w:val="lv-LV"/>
        </w:rPr>
        <w:t>ās.</w:t>
      </w:r>
    </w:p>
    <w:p w:rsidR="00D612DA" w:rsidP="00D612DA" w:rsidRDefault="00AD708A">
      <w:pPr>
        <w:widowControl/>
        <w:spacing w:before="120" w:after="0" w:line="240" w:lineRule="auto"/>
        <w:ind w:firstLine="720"/>
        <w:jc w:val="both"/>
        <w:rPr>
          <w:rFonts w:ascii="Times New Roman" w:hAnsi="Times New Roman" w:eastAsia="Times New Roman"/>
          <w:b/>
          <w:sz w:val="24"/>
          <w:szCs w:val="24"/>
          <w:lang w:val="lv-LV"/>
        </w:rPr>
      </w:pPr>
      <w:r w:rsidRPr="00F31EF5">
        <w:rPr>
          <w:rFonts w:ascii="Times New Roman" w:hAnsi="Times New Roman" w:eastAsia="Times New Roman"/>
          <w:sz w:val="24"/>
          <w:szCs w:val="24"/>
          <w:lang w:val="lv-LV"/>
        </w:rPr>
        <w:t>Novērtējot plānot</w:t>
      </w:r>
      <w:r>
        <w:rPr>
          <w:rFonts w:ascii="Times New Roman" w:hAnsi="Times New Roman" w:eastAsia="Times New Roman"/>
          <w:sz w:val="24"/>
          <w:szCs w:val="24"/>
          <w:lang w:val="lv-LV"/>
        </w:rPr>
        <w:t>ā</w:t>
      </w:r>
      <w:r w:rsidRPr="00F31EF5">
        <w:rPr>
          <w:rFonts w:ascii="Times New Roman" w:hAnsi="Times New Roman" w:eastAsia="Times New Roman"/>
          <w:sz w:val="24"/>
          <w:szCs w:val="24"/>
          <w:lang w:val="lv-LV"/>
        </w:rPr>
        <w:t xml:space="preserve"> objekt</w:t>
      </w:r>
      <w:r>
        <w:rPr>
          <w:rFonts w:ascii="Times New Roman" w:hAnsi="Times New Roman" w:eastAsia="Times New Roman"/>
          <w:sz w:val="24"/>
          <w:szCs w:val="24"/>
          <w:lang w:val="lv-LV"/>
        </w:rPr>
        <w:t>a</w:t>
      </w:r>
      <w:r w:rsidRPr="00F31EF5">
        <w:rPr>
          <w:rFonts w:ascii="Times New Roman" w:hAnsi="Times New Roman" w:eastAsia="Times New Roman"/>
          <w:sz w:val="24"/>
          <w:szCs w:val="24"/>
          <w:lang w:val="lv-LV"/>
        </w:rPr>
        <w:t xml:space="preserve"> ietekmi uz gaisa kuģu lidojumu drošumu saskaņā ar noteikumu Nr.120 prasībām, </w:t>
      </w:r>
      <w:r w:rsidRPr="0005620E">
        <w:rPr>
          <w:rFonts w:ascii="Times New Roman" w:hAnsi="Times New Roman" w:eastAsia="Times New Roman"/>
          <w:sz w:val="24"/>
          <w:szCs w:val="24"/>
          <w:lang w:val="lv-LV"/>
        </w:rPr>
        <w:t>Civilās aviācijas aģentūras Lidlauku standartu un drošības daļa</w:t>
      </w:r>
      <w:r w:rsidRPr="00927169">
        <w:rPr>
          <w:rFonts w:ascii="Times New Roman" w:hAnsi="Times New Roman" w:eastAsia="Times New Roman"/>
          <w:sz w:val="24"/>
          <w:szCs w:val="24"/>
          <w:lang w:val="lv-LV"/>
        </w:rPr>
        <w:t xml:space="preserve"> </w:t>
      </w:r>
      <w:r w:rsidRPr="0029135A">
        <w:rPr>
          <w:rFonts w:ascii="Times New Roman" w:hAnsi="Times New Roman" w:eastAsia="Times New Roman"/>
          <w:b/>
          <w:sz w:val="24"/>
          <w:szCs w:val="24"/>
          <w:lang w:val="lv-LV"/>
        </w:rPr>
        <w:t xml:space="preserve">atļauj </w:t>
      </w:r>
      <w:r w:rsidRPr="0029135A" w:rsidR="005359DB">
        <w:rPr>
          <w:rFonts w:ascii="Times New Roman" w:hAnsi="Times New Roman" w:eastAsia="Times New Roman"/>
          <w:b/>
          <w:sz w:val="24"/>
          <w:szCs w:val="24"/>
          <w:lang w:val="lv-LV"/>
        </w:rPr>
        <w:t>ierīkot grants ieguves karjer</w:t>
      </w:r>
      <w:r w:rsidRPr="0029135A" w:rsidR="0029135A">
        <w:rPr>
          <w:rFonts w:ascii="Times New Roman" w:hAnsi="Times New Roman" w:eastAsia="Times New Roman"/>
          <w:b/>
          <w:sz w:val="24"/>
          <w:szCs w:val="24"/>
          <w:lang w:val="lv-LV"/>
        </w:rPr>
        <w:t>as</w:t>
      </w:r>
      <w:r w:rsidRPr="0029135A" w:rsidR="005359DB">
        <w:rPr>
          <w:rFonts w:ascii="Times New Roman" w:hAnsi="Times New Roman" w:eastAsia="Times New Roman"/>
          <w:b/>
          <w:sz w:val="24"/>
          <w:szCs w:val="24"/>
          <w:lang w:val="lv-LV"/>
        </w:rPr>
        <w:t xml:space="preserve"> Engures novada Smārdes pagasta “</w:t>
      </w:r>
      <w:proofErr w:type="spellStart"/>
      <w:r w:rsidRPr="0029135A" w:rsidR="005359DB">
        <w:rPr>
          <w:rFonts w:ascii="Times New Roman" w:hAnsi="Times New Roman" w:eastAsia="Times New Roman"/>
          <w:b/>
          <w:sz w:val="24"/>
          <w:szCs w:val="24"/>
          <w:lang w:val="lv-LV"/>
        </w:rPr>
        <w:t>Jaunjurģeļos</w:t>
      </w:r>
      <w:proofErr w:type="spellEnd"/>
      <w:r w:rsidRPr="0029135A" w:rsidR="005359DB">
        <w:rPr>
          <w:rFonts w:ascii="Times New Roman" w:hAnsi="Times New Roman" w:eastAsia="Times New Roman"/>
          <w:b/>
          <w:sz w:val="24"/>
          <w:szCs w:val="24"/>
          <w:lang w:val="lv-LV"/>
        </w:rPr>
        <w:t>”, zemes vienībās Nr. 9082 012 0016 (6,5 ha) un 9082 012 0069 (5,4 ha)</w:t>
      </w:r>
      <w:r w:rsidR="003D7E6A">
        <w:rPr>
          <w:rFonts w:ascii="Times New Roman" w:hAnsi="Times New Roman" w:eastAsia="Times New Roman"/>
          <w:b/>
          <w:sz w:val="24"/>
          <w:szCs w:val="24"/>
          <w:lang w:val="lv-LV"/>
        </w:rPr>
        <w:t>,</w:t>
      </w:r>
      <w:bookmarkStart w:name="_GoBack" w:id="2"/>
      <w:bookmarkEnd w:id="2"/>
      <w:r w:rsidRPr="0029135A" w:rsidR="0029135A">
        <w:rPr>
          <w:rFonts w:ascii="Times New Roman" w:hAnsi="Times New Roman" w:eastAsia="Times New Roman"/>
          <w:b/>
          <w:sz w:val="24"/>
          <w:szCs w:val="24"/>
          <w:lang w:val="lv-LV"/>
        </w:rPr>
        <w:t xml:space="preserve"> ar sekojošiem </w:t>
      </w:r>
      <w:r w:rsidR="0029135A">
        <w:rPr>
          <w:rFonts w:ascii="Times New Roman" w:hAnsi="Times New Roman" w:eastAsia="Times New Roman"/>
          <w:b/>
          <w:sz w:val="24"/>
          <w:szCs w:val="24"/>
          <w:lang w:val="lv-LV"/>
        </w:rPr>
        <w:t>noteikumiem:</w:t>
      </w:r>
    </w:p>
    <w:p w:rsidRPr="00697227" w:rsidR="00D612DA" w:rsidP="00697227" w:rsidRDefault="00B61E7F">
      <w:pPr>
        <w:pStyle w:val="ListParagraph"/>
        <w:widowControl/>
        <w:numPr>
          <w:ilvl w:val="0"/>
          <w:numId w:val="13"/>
        </w:numPr>
        <w:spacing w:before="120" w:after="0" w:line="240" w:lineRule="auto"/>
        <w:jc w:val="both"/>
        <w:rPr>
          <w:rFonts w:ascii="Times New Roman" w:hAnsi="Times New Roman" w:eastAsia="Times New Roman" w:cstheme="minorBidi"/>
          <w:sz w:val="24"/>
          <w:szCs w:val="24"/>
          <w:lang w:val="lv-LV"/>
        </w:rPr>
      </w:pPr>
      <w:r>
        <w:rPr>
          <w:rFonts w:ascii="Times New Roman" w:hAnsi="Times New Roman" w:eastAsia="Times New Roman" w:cstheme="minorBidi"/>
          <w:sz w:val="24"/>
          <w:szCs w:val="24"/>
          <w:lang w:val="lv-LV"/>
        </w:rPr>
        <w:t>O</w:t>
      </w:r>
      <w:r w:rsidRPr="00697227" w:rsidR="00D612DA">
        <w:rPr>
          <w:rFonts w:ascii="Times New Roman" w:hAnsi="Times New Roman" w:eastAsia="Times New Roman" w:cstheme="minorBidi"/>
          <w:sz w:val="24"/>
          <w:szCs w:val="24"/>
          <w:lang w:val="lv-LV"/>
        </w:rPr>
        <w:t>bjektu (</w:t>
      </w:r>
      <w:r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derīgo </w:t>
      </w:r>
      <w:r w:rsidRPr="00697227" w:rsidR="00D612DA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izrakteņu ieguves tehnikas, transporta līdzekļu, krāvumu u.c.) augstums karjeras jeb atradnes robežās </w:t>
      </w:r>
      <w:r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nedrīkst </w:t>
      </w:r>
      <w:r w:rsidRPr="00697227" w:rsidR="00D612DA">
        <w:rPr>
          <w:rFonts w:ascii="Times New Roman" w:hAnsi="Times New Roman" w:eastAsia="Times New Roman" w:cstheme="minorBidi"/>
          <w:sz w:val="24"/>
          <w:szCs w:val="24"/>
          <w:lang w:val="lv-LV"/>
        </w:rPr>
        <w:t>pārsnie</w:t>
      </w:r>
      <w:r>
        <w:rPr>
          <w:rFonts w:ascii="Times New Roman" w:hAnsi="Times New Roman" w:eastAsia="Times New Roman" w:cstheme="minorBidi"/>
          <w:sz w:val="24"/>
          <w:szCs w:val="24"/>
          <w:lang w:val="lv-LV"/>
        </w:rPr>
        <w:t>gt</w:t>
      </w:r>
      <w:r w:rsidRPr="00697227" w:rsidR="00D612DA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 8 metrus virs zemes līmeņa (70 metrus virs jūras līmeņa).</w:t>
      </w:r>
      <w:r w:rsidRPr="00697227" w:rsidR="00797181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 </w:t>
      </w:r>
    </w:p>
    <w:p w:rsidRPr="00697227" w:rsidR="00E62E3B" w:rsidP="00697227" w:rsidRDefault="00D612DA">
      <w:pPr>
        <w:pStyle w:val="ListParagraph"/>
        <w:widowControl/>
        <w:numPr>
          <w:ilvl w:val="0"/>
          <w:numId w:val="13"/>
        </w:numPr>
        <w:spacing w:before="120" w:after="0" w:line="240" w:lineRule="auto"/>
        <w:jc w:val="both"/>
        <w:rPr>
          <w:rFonts w:ascii="Times New Roman" w:hAnsi="Times New Roman" w:eastAsia="Times New Roman" w:cstheme="minorBidi"/>
          <w:sz w:val="24"/>
          <w:szCs w:val="24"/>
          <w:lang w:val="lv-LV"/>
        </w:rPr>
      </w:pPr>
      <w:r w:rsidRPr="00697227">
        <w:rPr>
          <w:rFonts w:ascii="Times New Roman" w:hAnsi="Times New Roman" w:eastAsia="Times New Roman" w:cstheme="minorBidi"/>
          <w:sz w:val="24"/>
          <w:szCs w:val="24"/>
          <w:lang w:val="lv-LV"/>
        </w:rPr>
        <w:t>Karjeras</w:t>
      </w:r>
      <w:r w:rsidR="00697227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 ierīkošanas</w:t>
      </w:r>
      <w:r w:rsidRPr="00697227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 </w:t>
      </w:r>
      <w:r w:rsidR="00697227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un izstrādes rezultātā </w:t>
      </w:r>
      <w:r w:rsidRPr="00697227">
        <w:rPr>
          <w:rFonts w:ascii="Times New Roman" w:hAnsi="Times New Roman" w:eastAsia="Times New Roman" w:cstheme="minorBidi"/>
          <w:sz w:val="24"/>
          <w:szCs w:val="24"/>
          <w:lang w:val="lv-LV"/>
        </w:rPr>
        <w:t>nav pieļaujama ūdenstilpnes</w:t>
      </w:r>
      <w:r w:rsidR="00697227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 vai dīķa </w:t>
      </w:r>
      <w:r w:rsidRPr="00697227">
        <w:rPr>
          <w:rFonts w:ascii="Times New Roman" w:hAnsi="Times New Roman" w:eastAsia="Times New Roman" w:cstheme="minorBidi"/>
          <w:sz w:val="24"/>
          <w:szCs w:val="24"/>
          <w:lang w:val="lv-LV"/>
        </w:rPr>
        <w:t>izveidošana, lai neveicināt</w:t>
      </w:r>
      <w:r w:rsidR="00B61E7F">
        <w:rPr>
          <w:rFonts w:ascii="Times New Roman" w:hAnsi="Times New Roman" w:eastAsia="Times New Roman" w:cstheme="minorBidi"/>
          <w:sz w:val="24"/>
          <w:szCs w:val="24"/>
          <w:lang w:val="lv-LV"/>
        </w:rPr>
        <w:t>u</w:t>
      </w:r>
      <w:r w:rsidRPr="00697227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 putnu masveidīgu pulcēšanos vai citu</w:t>
      </w:r>
      <w:r w:rsidR="00697227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 to</w:t>
      </w:r>
      <w:r w:rsidRPr="00697227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 aktivitāti </w:t>
      </w:r>
      <w:r w:rsidR="00697227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tiešā </w:t>
      </w:r>
      <w:r w:rsidRPr="00697227" w:rsidR="00E62E3B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gaisa kuģu </w:t>
      </w:r>
      <w:r w:rsidR="00697227">
        <w:rPr>
          <w:rFonts w:ascii="Times New Roman" w:hAnsi="Times New Roman" w:eastAsia="Times New Roman" w:cstheme="minorBidi"/>
          <w:sz w:val="24"/>
          <w:szCs w:val="24"/>
          <w:lang w:val="lv-LV"/>
        </w:rPr>
        <w:t>pacelšanās vai nolaišanās tuvumā.</w:t>
      </w:r>
    </w:p>
    <w:p w:rsidR="000D2599" w:rsidP="000D2599" w:rsidRDefault="00697227">
      <w:pPr>
        <w:pStyle w:val="ListParagraph"/>
        <w:widowControl/>
        <w:numPr>
          <w:ilvl w:val="0"/>
          <w:numId w:val="13"/>
        </w:numPr>
        <w:spacing w:before="120" w:after="0" w:line="240" w:lineRule="auto"/>
        <w:jc w:val="both"/>
        <w:rPr>
          <w:rFonts w:ascii="Times New Roman" w:hAnsi="Times New Roman" w:eastAsia="Times New Roman" w:cstheme="minorBidi"/>
          <w:sz w:val="24"/>
          <w:szCs w:val="24"/>
          <w:lang w:val="lv-LV"/>
        </w:rPr>
      </w:pPr>
      <w:r>
        <w:rPr>
          <w:rFonts w:ascii="Times New Roman" w:hAnsi="Times New Roman" w:eastAsia="Times New Roman" w:cstheme="minorBidi"/>
          <w:sz w:val="24"/>
          <w:szCs w:val="24"/>
          <w:lang w:val="lv-LV"/>
        </w:rPr>
        <w:lastRenderedPageBreak/>
        <w:t>P</w:t>
      </w:r>
      <w:r w:rsidRPr="00697227" w:rsidR="00E62E3B">
        <w:rPr>
          <w:rFonts w:ascii="Times New Roman" w:hAnsi="Times New Roman" w:eastAsia="Times New Roman" w:cstheme="minorBidi"/>
          <w:sz w:val="24"/>
          <w:szCs w:val="24"/>
          <w:lang w:val="lv-LV"/>
        </w:rPr>
        <w:t>irms darbu veikšanas aeronavigācijas iek</w:t>
      </w:r>
      <w:r>
        <w:rPr>
          <w:rFonts w:ascii="Times New Roman" w:hAnsi="Times New Roman" w:eastAsia="Times New Roman" w:cstheme="minorBidi"/>
          <w:sz w:val="24"/>
          <w:szCs w:val="24"/>
          <w:lang w:val="lv-LV"/>
        </w:rPr>
        <w:t>ā</w:t>
      </w:r>
      <w:r w:rsidRPr="00697227" w:rsidR="00E62E3B">
        <w:rPr>
          <w:rFonts w:ascii="Times New Roman" w:hAnsi="Times New Roman" w:eastAsia="Times New Roman" w:cstheme="minorBidi"/>
          <w:sz w:val="24"/>
          <w:szCs w:val="24"/>
          <w:lang w:val="lv-LV"/>
        </w:rPr>
        <w:t>rt</w:t>
      </w:r>
      <w:r>
        <w:rPr>
          <w:rFonts w:ascii="Times New Roman" w:hAnsi="Times New Roman" w:eastAsia="Times New Roman" w:cstheme="minorBidi"/>
          <w:sz w:val="24"/>
          <w:szCs w:val="24"/>
          <w:lang w:val="lv-LV"/>
        </w:rPr>
        <w:t>u</w:t>
      </w:r>
      <w:r w:rsidRPr="00697227" w:rsidR="00E62E3B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 (VOR/DME)</w:t>
      </w:r>
      <w:r w:rsidRPr="00B61E7F" w:rsidR="00B61E7F">
        <w:rPr>
          <w:rFonts w:ascii="Times New Roman" w:hAnsi="Times New Roman" w:eastAsia="Times New Roman"/>
          <w:sz w:val="24"/>
          <w:szCs w:val="24"/>
          <w:lang w:val="lv-LV"/>
        </w:rPr>
        <w:t xml:space="preserve"> </w:t>
      </w:r>
      <w:r w:rsidRPr="00E07AC5" w:rsidR="00B61E7F">
        <w:rPr>
          <w:rFonts w:ascii="Times New Roman" w:hAnsi="Times New Roman" w:eastAsia="Times New Roman"/>
          <w:sz w:val="24"/>
          <w:szCs w:val="24"/>
          <w:lang w:val="lv-LV"/>
        </w:rPr>
        <w:t>ekspluatācijas aizsargjosl</w:t>
      </w:r>
      <w:r w:rsidR="00B61E7F">
        <w:rPr>
          <w:rFonts w:ascii="Times New Roman" w:hAnsi="Times New Roman" w:eastAsia="Times New Roman"/>
          <w:sz w:val="24"/>
          <w:szCs w:val="24"/>
          <w:lang w:val="lv-LV"/>
        </w:rPr>
        <w:t>ās</w:t>
      </w:r>
      <w:r w:rsidRPr="00697227" w:rsidR="00E62E3B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 ir jāsaņem saskaņojums no iekārtu īpašnieka vai valdītāja VAS “Latvijas gaisa satiksme” </w:t>
      </w:r>
      <w:r w:rsidRPr="00697227" w:rsidR="0029135A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atbilstoši </w:t>
      </w:r>
      <w:r w:rsidRPr="00697227" w:rsidR="00E62E3B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Aizsargjoslu likuma un </w:t>
      </w:r>
      <w:r w:rsidRPr="00697227" w:rsidR="0029135A">
        <w:rPr>
          <w:rFonts w:ascii="Times New Roman" w:hAnsi="Times New Roman" w:eastAsia="Times New Roman" w:cstheme="minorBidi"/>
          <w:sz w:val="24"/>
          <w:szCs w:val="24"/>
          <w:lang w:val="lv-LV"/>
        </w:rPr>
        <w:t>Ministru kabineta 2012. gada 19. jūnija noteikumu Nr.415 “Noteikumi par ekspluatācijas aizsargjoslu noteikšanas metodiku ap civilās aviācijas drošībai paredzētajiem navigācijas tehniskajiem līdzekļiem” 14. punkta prasībām</w:t>
      </w:r>
      <w:r w:rsidRPr="00697227" w:rsidR="00E62E3B">
        <w:rPr>
          <w:rFonts w:ascii="Times New Roman" w:hAnsi="Times New Roman" w:eastAsia="Times New Roman" w:cstheme="minorBidi"/>
          <w:sz w:val="24"/>
          <w:szCs w:val="24"/>
          <w:lang w:val="lv-LV"/>
        </w:rPr>
        <w:t>.</w:t>
      </w:r>
      <w:r w:rsidRPr="00697227" w:rsidR="0029135A">
        <w:rPr>
          <w:rFonts w:ascii="Times New Roman" w:hAnsi="Times New Roman" w:eastAsia="Times New Roman" w:cstheme="minorBidi"/>
          <w:sz w:val="24"/>
          <w:szCs w:val="24"/>
          <w:lang w:val="lv-LV"/>
        </w:rPr>
        <w:t xml:space="preserve"> </w:t>
      </w:r>
    </w:p>
    <w:p w:rsidR="000D2599" w:rsidP="00D41514" w:rsidRDefault="000D2599">
      <w:pPr>
        <w:widowControl/>
        <w:spacing w:after="0" w:line="240" w:lineRule="auto"/>
        <w:ind w:firstLine="363"/>
        <w:jc w:val="both"/>
        <w:rPr>
          <w:rFonts w:ascii="Times New Roman" w:hAnsi="Times New Roman" w:eastAsia="Times New Roman"/>
          <w:sz w:val="24"/>
          <w:szCs w:val="24"/>
          <w:lang w:val="lv-LV"/>
        </w:rPr>
      </w:pPr>
    </w:p>
    <w:p w:rsidRPr="000D2599" w:rsidR="00697227" w:rsidP="000D2599" w:rsidRDefault="00697227">
      <w:pPr>
        <w:widowControl/>
        <w:spacing w:before="120" w:after="0" w:line="240" w:lineRule="auto"/>
        <w:ind w:firstLine="363"/>
        <w:jc w:val="both"/>
        <w:rPr>
          <w:rFonts w:ascii="Times New Roman" w:hAnsi="Times New Roman" w:eastAsia="Times New Roman" w:cstheme="minorBidi"/>
          <w:sz w:val="24"/>
          <w:szCs w:val="24"/>
          <w:lang w:val="lv-LV"/>
        </w:rPr>
      </w:pPr>
      <w:r w:rsidRPr="000D2599">
        <w:rPr>
          <w:rFonts w:ascii="Times New Roman" w:hAnsi="Times New Roman" w:eastAsia="Times New Roman"/>
          <w:sz w:val="24"/>
          <w:szCs w:val="24"/>
          <w:lang w:val="lv-LV"/>
        </w:rPr>
        <w:t>Atļauja ir derīga četrus gadus no tās izsniegšanas dienas.</w:t>
      </w:r>
    </w:p>
    <w:p w:rsidRPr="00E62E3B" w:rsidR="00697227" w:rsidP="00E62E3B" w:rsidRDefault="00697227">
      <w:pPr>
        <w:widowControl/>
        <w:spacing w:after="0" w:line="240" w:lineRule="auto"/>
        <w:ind w:firstLine="720"/>
        <w:jc w:val="both"/>
        <w:rPr>
          <w:rFonts w:ascii="Times New Roman" w:hAnsi="Times New Roman" w:eastAsia="Times New Roman"/>
          <w:sz w:val="24"/>
          <w:szCs w:val="24"/>
          <w:lang w:val="lv-LV"/>
        </w:rPr>
      </w:pPr>
    </w:p>
    <w:p w:rsidR="009E6E42" w:rsidP="000743C4" w:rsidRDefault="009E6E42">
      <w:pPr>
        <w:widowControl/>
        <w:spacing w:after="0" w:line="240" w:lineRule="auto"/>
        <w:ind w:firstLine="720"/>
        <w:jc w:val="both"/>
        <w:rPr>
          <w:rFonts w:ascii="Times New Roman" w:hAnsi="Times New Roman" w:eastAsia="Times New Roman"/>
          <w:sz w:val="24"/>
          <w:szCs w:val="24"/>
          <w:lang w:val="lv-LV"/>
        </w:rPr>
      </w:pPr>
    </w:p>
    <w:p w:rsidR="000743C4" w:rsidP="000743C4" w:rsidRDefault="000743C4">
      <w:pPr>
        <w:widowControl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lv-LV"/>
        </w:rPr>
      </w:pPr>
    </w:p>
    <w:p w:rsidR="000743C4" w:rsidP="000743C4" w:rsidRDefault="000743C4">
      <w:pPr>
        <w:widowControl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lv-LV"/>
        </w:rPr>
      </w:pPr>
      <w:r w:rsidRPr="00404954">
        <w:rPr>
          <w:rFonts w:ascii="Times New Roman" w:hAnsi="Times New Roman" w:eastAsia="Times New Roman"/>
          <w:sz w:val="24"/>
          <w:szCs w:val="24"/>
          <w:lang w:val="lv-LV"/>
        </w:rPr>
        <w:t>Daļas vadītāj</w:t>
      </w:r>
      <w:r>
        <w:rPr>
          <w:rFonts w:ascii="Times New Roman" w:hAnsi="Times New Roman" w:eastAsia="Times New Roman"/>
          <w:sz w:val="24"/>
          <w:szCs w:val="24"/>
          <w:lang w:val="lv-LV"/>
        </w:rPr>
        <w:t>s</w:t>
      </w:r>
      <w:r>
        <w:rPr>
          <w:rFonts w:ascii="Times New Roman" w:hAnsi="Times New Roman" w:eastAsia="Times New Roman"/>
          <w:sz w:val="24"/>
          <w:szCs w:val="24"/>
          <w:lang w:val="lv-LV"/>
        </w:rPr>
        <w:tab/>
      </w:r>
      <w:r>
        <w:rPr>
          <w:rFonts w:ascii="Times New Roman" w:hAnsi="Times New Roman" w:eastAsia="Times New Roman"/>
          <w:sz w:val="24"/>
          <w:szCs w:val="24"/>
          <w:lang w:val="lv-LV"/>
        </w:rPr>
        <w:tab/>
      </w:r>
      <w:r>
        <w:rPr>
          <w:rFonts w:ascii="Times New Roman" w:hAnsi="Times New Roman" w:eastAsia="Times New Roman"/>
          <w:sz w:val="24"/>
          <w:szCs w:val="24"/>
          <w:lang w:val="lv-LV"/>
        </w:rPr>
        <w:tab/>
      </w:r>
      <w:r>
        <w:rPr>
          <w:rFonts w:ascii="Times New Roman" w:hAnsi="Times New Roman" w:eastAsia="Times New Roman"/>
          <w:sz w:val="24"/>
          <w:szCs w:val="24"/>
          <w:lang w:val="lv-LV"/>
        </w:rPr>
        <w:tab/>
      </w:r>
      <w:r>
        <w:rPr>
          <w:rFonts w:ascii="Times New Roman" w:hAnsi="Times New Roman" w:eastAsia="Times New Roman"/>
          <w:sz w:val="24"/>
          <w:szCs w:val="24"/>
          <w:lang w:val="lv-LV"/>
        </w:rPr>
        <w:tab/>
      </w:r>
      <w:r>
        <w:rPr>
          <w:rFonts w:ascii="Times New Roman" w:hAnsi="Times New Roman" w:eastAsia="Times New Roman"/>
          <w:sz w:val="24"/>
          <w:szCs w:val="24"/>
          <w:lang w:val="lv-LV"/>
        </w:rPr>
        <w:tab/>
      </w:r>
      <w:r>
        <w:rPr>
          <w:rFonts w:ascii="Times New Roman" w:hAnsi="Times New Roman" w:eastAsia="Times New Roman"/>
          <w:sz w:val="24"/>
          <w:szCs w:val="24"/>
          <w:lang w:val="lv-LV"/>
        </w:rPr>
        <w:tab/>
      </w:r>
      <w:r>
        <w:rPr>
          <w:rFonts w:ascii="Times New Roman" w:hAnsi="Times New Roman" w:eastAsia="Times New Roman"/>
          <w:sz w:val="24"/>
          <w:szCs w:val="24"/>
          <w:lang w:val="lv-LV"/>
        </w:rPr>
        <w:tab/>
      </w:r>
      <w:r>
        <w:rPr>
          <w:rFonts w:ascii="Times New Roman" w:hAnsi="Times New Roman" w:eastAsia="Times New Roman"/>
          <w:sz w:val="24"/>
          <w:szCs w:val="24"/>
          <w:lang w:val="lv-LV"/>
        </w:rPr>
        <w:tab/>
      </w:r>
      <w:r w:rsidRPr="00404954">
        <w:rPr>
          <w:rFonts w:ascii="Times New Roman" w:hAnsi="Times New Roman" w:eastAsia="Times New Roman"/>
          <w:sz w:val="24"/>
          <w:szCs w:val="24"/>
          <w:lang w:val="lv-LV"/>
        </w:rPr>
        <w:tab/>
        <w:t xml:space="preserve">    </w:t>
      </w:r>
      <w:proofErr w:type="spellStart"/>
      <w:r w:rsidRPr="00404954">
        <w:rPr>
          <w:rFonts w:ascii="Times New Roman" w:hAnsi="Times New Roman" w:eastAsia="Times New Roman"/>
          <w:sz w:val="24"/>
          <w:szCs w:val="24"/>
          <w:lang w:val="lv-LV"/>
        </w:rPr>
        <w:t>R.Bisenieks</w:t>
      </w:r>
      <w:proofErr w:type="spellEnd"/>
      <w:r w:rsidRPr="00404954">
        <w:rPr>
          <w:rFonts w:ascii="Times New Roman" w:hAnsi="Times New Roman" w:eastAsia="Times New Roman"/>
          <w:sz w:val="24"/>
          <w:szCs w:val="24"/>
          <w:lang w:val="lv-LV"/>
        </w:rPr>
        <w:tab/>
      </w:r>
    </w:p>
    <w:p w:rsidRPr="00404954" w:rsidR="006A6AC7" w:rsidP="000743C4" w:rsidRDefault="006A6AC7">
      <w:pPr>
        <w:widowControl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lv-LV"/>
        </w:rPr>
      </w:pPr>
    </w:p>
    <w:p w:rsidRPr="00404954" w:rsidR="000743C4" w:rsidP="000743C4" w:rsidRDefault="000743C4">
      <w:pPr>
        <w:widowControl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lv-LV"/>
        </w:rPr>
      </w:pPr>
      <w:r w:rsidRPr="00404954">
        <w:rPr>
          <w:rFonts w:ascii="Times New Roman" w:hAnsi="Times New Roman" w:eastAsia="Times New Roman"/>
          <w:sz w:val="24"/>
          <w:szCs w:val="24"/>
          <w:lang w:val="lv-LV"/>
        </w:rPr>
        <w:tab/>
      </w:r>
    </w:p>
    <w:p w:rsidRPr="009F4293" w:rsidR="000743C4" w:rsidP="000743C4" w:rsidRDefault="000743C4">
      <w:pPr>
        <w:widowControl/>
        <w:tabs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  <w:r w:rsidRPr="001F74C6">
        <w:rPr>
          <w:rFonts w:ascii="Times New Roman" w:hAnsi="Times New Roman" w:eastAsia="Times New Roman"/>
          <w:noProof/>
          <w:sz w:val="24"/>
          <w:szCs w:val="24"/>
          <w:lang w:val="lv-LV" w:eastAsia="lv-LV"/>
        </w:rPr>
        <w:t>ŠIS DOKUMENTS IR ELEKTRONISKI PARAKSTĪTS AR DROŠU ELEKTRONISKO PARAKSTU UN SATUR LAIKA ZĪMOGU</w:t>
      </w:r>
    </w:p>
    <w:p w:rsidR="000743C4" w:rsidP="000743C4" w:rsidRDefault="000743C4">
      <w:pPr>
        <w:widowControl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lv-LV"/>
        </w:rPr>
      </w:pPr>
    </w:p>
    <w:p w:rsidRPr="00404954" w:rsidR="00B61E7F" w:rsidP="000743C4" w:rsidRDefault="00B61E7F">
      <w:pPr>
        <w:widowControl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lv-LV"/>
        </w:rPr>
      </w:pPr>
    </w:p>
    <w:p w:rsidRPr="00D52A59" w:rsidR="000743C4" w:rsidP="000743C4" w:rsidRDefault="000743C4">
      <w:pPr>
        <w:widowControl/>
        <w:spacing w:after="0" w:line="240" w:lineRule="auto"/>
        <w:jc w:val="both"/>
        <w:rPr>
          <w:rFonts w:ascii="Times New Roman" w:hAnsi="Times New Roman" w:eastAsia="Times New Roman"/>
          <w:lang w:val="lv-LV"/>
        </w:rPr>
      </w:pPr>
      <w:r w:rsidRPr="00D52A59">
        <w:rPr>
          <w:rFonts w:ascii="Times New Roman" w:hAnsi="Times New Roman" w:eastAsia="Times New Roman"/>
          <w:lang w:val="lv-LV"/>
        </w:rPr>
        <w:t>Bisenieks, 60001671</w:t>
      </w:r>
    </w:p>
    <w:p w:rsidRPr="00821103" w:rsidR="001A0EB0" w:rsidP="001A0EB0" w:rsidRDefault="001A0EB0">
      <w:pPr>
        <w:widowControl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lv-LV"/>
        </w:rPr>
      </w:pPr>
    </w:p>
    <w:p w:rsidRPr="001F74C6" w:rsidR="00DD15FB" w:rsidP="001F74C6" w:rsidRDefault="00DD15FB">
      <w:pPr>
        <w:widowControl/>
        <w:tabs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sectPr w:rsidRPr="001F74C6" w:rsidR="00DD15FB" w:rsidSect="00ED08E9">
      <w:headerReference w:type="first" r:id="rId8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477" w:rsidRDefault="00C74477">
      <w:pPr>
        <w:spacing w:after="0" w:line="240" w:lineRule="auto"/>
      </w:pPr>
      <w:r>
        <w:separator/>
      </w:r>
    </w:p>
  </w:endnote>
  <w:endnote w:type="continuationSeparator" w:id="0">
    <w:p w:rsidR="00C74477" w:rsidRDefault="00C74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477" w:rsidRDefault="00C74477">
      <w:pPr>
        <w:spacing w:after="0" w:line="240" w:lineRule="auto"/>
      </w:pPr>
      <w:r>
        <w:separator/>
      </w:r>
    </w:p>
  </w:footnote>
  <w:footnote w:type="continuationSeparator" w:id="0">
    <w:p w:rsidR="00C74477" w:rsidRDefault="00C74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8E9" w:rsidRDefault="00ED08E9" w:rsidP="00ED08E9">
    <w:pPr>
      <w:pStyle w:val="Header"/>
      <w:rPr>
        <w:rFonts w:ascii="Times New Roman" w:hAnsi="Times New Roman"/>
      </w:rPr>
    </w:pPr>
  </w:p>
  <w:p w:rsidR="00ED08E9" w:rsidRDefault="00ED08E9" w:rsidP="00ED08E9">
    <w:pPr>
      <w:pStyle w:val="Header"/>
      <w:rPr>
        <w:rFonts w:ascii="Times New Roman" w:hAnsi="Times New Roman"/>
      </w:rPr>
    </w:pPr>
  </w:p>
  <w:p w:rsidR="00ED08E9" w:rsidRDefault="00ED08E9" w:rsidP="00ED08E9">
    <w:pPr>
      <w:pStyle w:val="Header"/>
      <w:rPr>
        <w:rFonts w:ascii="Times New Roman" w:hAnsi="Times New Roman"/>
      </w:rPr>
    </w:pPr>
  </w:p>
  <w:p w:rsidR="00ED08E9" w:rsidRDefault="00ED08E9" w:rsidP="00ED08E9">
    <w:pPr>
      <w:pStyle w:val="Header"/>
      <w:rPr>
        <w:rFonts w:ascii="Times New Roman" w:hAnsi="Times New Roman"/>
      </w:rPr>
    </w:pPr>
  </w:p>
  <w:p w:rsidR="00ED08E9" w:rsidRDefault="00ED08E9" w:rsidP="00ED08E9">
    <w:pPr>
      <w:pStyle w:val="Header"/>
      <w:rPr>
        <w:rFonts w:ascii="Times New Roman" w:hAnsi="Times New Roman"/>
      </w:rPr>
    </w:pPr>
  </w:p>
  <w:p w:rsidR="00ED08E9" w:rsidRDefault="00ED08E9" w:rsidP="00ED08E9">
    <w:pPr>
      <w:pStyle w:val="Header"/>
      <w:rPr>
        <w:rFonts w:ascii="Times New Roman" w:hAnsi="Times New Roman"/>
      </w:rPr>
    </w:pPr>
  </w:p>
  <w:p w:rsidR="00ED08E9" w:rsidRDefault="00ED08E9" w:rsidP="00ED08E9">
    <w:pPr>
      <w:pStyle w:val="Header"/>
      <w:rPr>
        <w:rFonts w:ascii="Times New Roman" w:hAnsi="Times New Roman"/>
      </w:rPr>
    </w:pPr>
  </w:p>
  <w:p w:rsidR="00ED08E9" w:rsidRDefault="00ED08E9" w:rsidP="00ED08E9">
    <w:pPr>
      <w:pStyle w:val="Header"/>
      <w:rPr>
        <w:rFonts w:ascii="Times New Roman" w:hAnsi="Times New Roman"/>
      </w:rPr>
    </w:pPr>
  </w:p>
  <w:p w:rsidR="00ED08E9" w:rsidRDefault="00ED08E9" w:rsidP="00ED08E9">
    <w:pPr>
      <w:pStyle w:val="Header"/>
      <w:rPr>
        <w:rFonts w:ascii="Times New Roman" w:hAnsi="Times New Roman"/>
      </w:rPr>
    </w:pPr>
  </w:p>
  <w:p w:rsidR="00ED08E9" w:rsidRDefault="00ED08E9" w:rsidP="00ED08E9">
    <w:pPr>
      <w:pStyle w:val="Header"/>
      <w:rPr>
        <w:rFonts w:ascii="Times New Roman" w:hAnsi="Times New Roman"/>
      </w:rPr>
    </w:pPr>
  </w:p>
  <w:p w:rsidR="00ED08E9" w:rsidRPr="00815277" w:rsidRDefault="000A4C92" w:rsidP="00ED08E9">
    <w:pPr>
      <w:pStyle w:val="Header"/>
      <w:rPr>
        <w:rFonts w:ascii="Times New Roman" w:hAnsi="Times New Roman"/>
      </w:rPr>
    </w:pPr>
    <w:r>
      <w:rPr>
        <w:noProof/>
        <w:lang w:val="lv-LV" w:eastAsia="zh-CN"/>
      </w:rPr>
      <w:drawing>
        <wp:anchor distT="0" distB="0" distL="114300" distR="114300" simplePos="0" relativeHeight="251656704" behindDoc="1" locked="0" layoutInCell="1" allowOverlap="1" wp14:anchorId="1B8A0478" wp14:editId="18DA2BFD">
          <wp:simplePos x="0" y="0"/>
          <wp:positionH relativeFrom="page">
            <wp:posOffset>1219200</wp:posOffset>
          </wp:positionH>
          <wp:positionV relativeFrom="page">
            <wp:posOffset>742950</wp:posOffset>
          </wp:positionV>
          <wp:extent cx="5671820" cy="1033145"/>
          <wp:effectExtent l="0" t="0" r="5080" b="0"/>
          <wp:wrapNone/>
          <wp:docPr id="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zh-CN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4D64BD3" wp14:editId="2C2798FF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4BA1" w:rsidRPr="008C4BA1" w:rsidRDefault="00AF3605" w:rsidP="008C4BA1">
                          <w:pPr>
                            <w:widowControl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/>
                              <w:lang w:val="lv-LV"/>
                            </w:rPr>
                          </w:pPr>
                          <w:r w:rsidRPr="00AF3605">
                            <w:rPr>
                              <w:rFonts w:ascii="Times New Roman" w:hAnsi="Times New Roman"/>
                            </w:rPr>
                            <w:t>LIDLAUKU STANDARTU UN</w:t>
                          </w:r>
                          <w:r>
                            <w:rPr>
                              <w:sz w:val="20"/>
                            </w:rPr>
                            <w:t xml:space="preserve"> </w:t>
                          </w:r>
                          <w:r w:rsidR="008C4BA1" w:rsidRPr="008C4BA1">
                            <w:rPr>
                              <w:rFonts w:ascii="Times New Roman" w:eastAsia="Times New Roman" w:hAnsi="Times New Roman"/>
                              <w:lang w:val="lv-LV"/>
                            </w:rPr>
                            <w:t>DROŠĪBAS DAĻA</w:t>
                          </w:r>
                        </w:p>
                        <w:p w:rsidR="00ED08E9" w:rsidRDefault="00BA19B4" w:rsidP="00ED08E9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Biroju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iela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10, 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Lidosta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“</w:t>
                          </w:r>
                          <w:proofErr w:type="spellStart"/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Rīga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”</w:t>
                          </w:r>
                          <w:r w:rsidR="00ED08E9" w:rsidRPr="00977D9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="00ED08E9" w:rsidRPr="00977D9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Mārupes</w:t>
                          </w:r>
                          <w:proofErr w:type="spellEnd"/>
                          <w:r w:rsidR="00ED08E9" w:rsidRPr="00977D9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="00ED08E9" w:rsidRPr="00977D9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novads</w:t>
                          </w:r>
                          <w:proofErr w:type="spellEnd"/>
                          <w:r w:rsidR="00ED08E9" w:rsidRPr="00977D9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, LV- 1053, </w:t>
                          </w:r>
                          <w:proofErr w:type="spellStart"/>
                          <w:r w:rsidR="00ED08E9" w:rsidRPr="00977D9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tāl</w:t>
                          </w:r>
                          <w:r w:rsidR="004947B5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</w:t>
                          </w:r>
                          <w:proofErr w:type="spellEnd"/>
                          <w:r w:rsidR="004947B5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. 67830936, </w:t>
                          </w:r>
                          <w:proofErr w:type="spellStart"/>
                          <w:r w:rsidR="004947B5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fakss</w:t>
                          </w:r>
                          <w:proofErr w:type="spellEnd"/>
                          <w:r w:rsidR="004947B5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67830967, </w:t>
                          </w:r>
                          <w:r w:rsidR="00ED08E9" w:rsidRPr="00977D9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caa@caa.gov.lv, </w:t>
                          </w:r>
                          <w:hyperlink r:id="rId2" w:history="1">
                            <w:r w:rsidR="0099526D" w:rsidRPr="00330673">
                              <w:rPr>
                                <w:rStyle w:val="Hyperlink"/>
                                <w:rFonts w:ascii="Times New Roman" w:eastAsia="Times New Roman" w:hAnsi="Times New Roman"/>
                                <w:color w:val="auto"/>
                                <w:sz w:val="17"/>
                                <w:szCs w:val="17"/>
                                <w:u w:val="none"/>
                              </w:rPr>
                              <w:t>www.caa.lv</w:t>
                            </w:r>
                          </w:hyperlink>
                        </w:p>
                        <w:p w:rsidR="0099526D" w:rsidRDefault="0099526D" w:rsidP="00ED08E9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D64BD3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26" type="#_x0000_t202" style="position:absolute;margin-left:92.25pt;margin-top:159.9pt;width:459.75pt;height:24.7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" filled="f" stroked="f">
              <v:textbox inset="0,0,0,0">
                <w:txbxContent>
                  <w:p w:rsidR="008C4BA1" w:rsidRPr="008C4BA1" w:rsidRDefault="00AF3605" w:rsidP="008C4BA1">
                    <w:pPr>
                      <w:widowControl/>
                      <w:spacing w:after="0" w:line="240" w:lineRule="auto"/>
                      <w:jc w:val="center"/>
                      <w:rPr>
                        <w:rFonts w:ascii="Times New Roman" w:eastAsia="Times New Roman" w:hAnsi="Times New Roman"/>
                        <w:lang w:val="lv-LV"/>
                      </w:rPr>
                    </w:pPr>
                    <w:r w:rsidRPr="00AF3605">
                      <w:rPr>
                        <w:rFonts w:ascii="Times New Roman" w:hAnsi="Times New Roman"/>
                      </w:rPr>
                      <w:t>LIDLAUKU STANDARTU UN</w:t>
                    </w:r>
                    <w:r>
                      <w:rPr>
                        <w:sz w:val="20"/>
                      </w:rPr>
                      <w:t xml:space="preserve"> </w:t>
                    </w:r>
                    <w:r w:rsidR="008C4BA1" w:rsidRPr="008C4BA1">
                      <w:rPr>
                        <w:rFonts w:ascii="Times New Roman" w:eastAsia="Times New Roman" w:hAnsi="Times New Roman"/>
                        <w:lang w:val="lv-LV"/>
                      </w:rPr>
                      <w:t>DROŠĪBAS DAĻA</w:t>
                    </w:r>
                  </w:p>
                  <w:p w:rsidR="00ED08E9" w:rsidRDefault="00BA19B4" w:rsidP="00ED08E9">
                    <w:pPr>
                      <w:spacing w:after="0"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Biroju</w:t>
                    </w:r>
                    <w:proofErr w:type="spellEnd"/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iela</w:t>
                    </w:r>
                    <w:proofErr w:type="spellEnd"/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10, </w:t>
                    </w:r>
                    <w:proofErr w:type="spellStart"/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Lidosta</w:t>
                    </w:r>
                    <w:proofErr w:type="spellEnd"/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“</w:t>
                    </w:r>
                    <w:proofErr w:type="spellStart"/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Rīga</w:t>
                    </w:r>
                    <w:proofErr w:type="spellEnd"/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”</w:t>
                    </w:r>
                    <w:r w:rsidR="00ED08E9" w:rsidRPr="00977D9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, </w:t>
                    </w:r>
                    <w:proofErr w:type="spellStart"/>
                    <w:r w:rsidR="00ED08E9" w:rsidRPr="00977D9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Mārupes</w:t>
                    </w:r>
                    <w:proofErr w:type="spellEnd"/>
                    <w:r w:rsidR="00ED08E9" w:rsidRPr="00977D9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proofErr w:type="spellStart"/>
                    <w:r w:rsidR="00ED08E9" w:rsidRPr="00977D9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novads</w:t>
                    </w:r>
                    <w:proofErr w:type="spellEnd"/>
                    <w:r w:rsidR="00ED08E9" w:rsidRPr="00977D9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, LV- 1053, </w:t>
                    </w:r>
                    <w:proofErr w:type="spellStart"/>
                    <w:r w:rsidR="00ED08E9" w:rsidRPr="00977D9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tāl</w:t>
                    </w:r>
                    <w:r w:rsidR="004947B5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</w:t>
                    </w:r>
                    <w:proofErr w:type="spellEnd"/>
                    <w:r w:rsidR="004947B5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. 67830936, </w:t>
                    </w:r>
                    <w:proofErr w:type="spellStart"/>
                    <w:r w:rsidR="004947B5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fakss</w:t>
                    </w:r>
                    <w:proofErr w:type="spellEnd"/>
                    <w:r w:rsidR="004947B5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67830967, </w:t>
                    </w:r>
                    <w:r w:rsidR="00ED08E9" w:rsidRPr="00977D9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caa@caa.gov.lv, </w:t>
                    </w:r>
                    <w:hyperlink r:id="rId3" w:history="1">
                      <w:r w:rsidR="0099526D" w:rsidRPr="00330673">
                        <w:rPr>
                          <w:rStyle w:val="Hyperlink"/>
                          <w:rFonts w:ascii="Times New Roman" w:eastAsia="Times New Roman" w:hAnsi="Times New Roman"/>
                          <w:color w:val="auto"/>
                          <w:sz w:val="17"/>
                          <w:szCs w:val="17"/>
                          <w:u w:val="none"/>
                        </w:rPr>
                        <w:t>www.caa.lv</w:t>
                      </w:r>
                    </w:hyperlink>
                  </w:p>
                  <w:p w:rsidR="0099526D" w:rsidRDefault="0099526D" w:rsidP="00ED08E9">
                    <w:pPr>
                      <w:spacing w:after="0"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lv-LV" w:eastAsia="zh-CN"/>
      </w:rPr>
      <mc:AlternateContent>
        <mc:Choice Requires="wpg">
          <w:drawing>
            <wp:anchor distT="0" distB="0" distL="114300" distR="114300" simplePos="0" relativeHeight="251657728" behindDoc="1" locked="0" layoutInCell="1" allowOverlap="1" wp14:anchorId="06254316" wp14:editId="5E8B4B4D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>
                        <a:spLocks/>
                      </wps:cNvSpPr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C903DF" id="Group 41" o:spid="_x0000_s1026" style="position:absolute;margin-left:145.7pt;margin-top:149.85pt;width:346.25pt;height:.1pt;z-index:-251658752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">
              <v:shape id="Freeform 42" o:spid="_x0000_s1027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" path="m,l6926,e" filled="f" strokecolor="#231f20" strokeweight=".25pt">
                <v:path arrowok="t" o:connecttype="custom" o:connectlocs="0,0;6926,0" o:connectangles="0,0"/>
              </v:shape>
              <w10:wrap anchorx="page" anchory="page"/>
            </v:group>
          </w:pict>
        </mc:Fallback>
      </mc:AlternateContent>
    </w:r>
  </w:p>
  <w:p w:rsidR="00ED08E9" w:rsidRDefault="00ED08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76A1E20"/>
    <w:multiLevelType w:val="hybridMultilevel"/>
    <w:tmpl w:val="F4D63B14"/>
    <w:lvl w:ilvl="0" w:tplc="0426000F">
      <w:start w:val="1"/>
      <w:numFmt w:val="decimal"/>
      <w:lvlText w:val="%1."/>
      <w:lvlJc w:val="left"/>
      <w:pPr>
        <w:ind w:left="723" w:hanging="360"/>
      </w:pPr>
    </w:lvl>
    <w:lvl w:ilvl="1" w:tplc="04260019" w:tentative="1">
      <w:start w:val="1"/>
      <w:numFmt w:val="lowerLetter"/>
      <w:lvlText w:val="%2."/>
      <w:lvlJc w:val="left"/>
      <w:pPr>
        <w:ind w:left="1443" w:hanging="360"/>
      </w:pPr>
    </w:lvl>
    <w:lvl w:ilvl="2" w:tplc="0426001B" w:tentative="1">
      <w:start w:val="1"/>
      <w:numFmt w:val="lowerRoman"/>
      <w:lvlText w:val="%3."/>
      <w:lvlJc w:val="right"/>
      <w:pPr>
        <w:ind w:left="2163" w:hanging="180"/>
      </w:pPr>
    </w:lvl>
    <w:lvl w:ilvl="3" w:tplc="0426000F" w:tentative="1">
      <w:start w:val="1"/>
      <w:numFmt w:val="decimal"/>
      <w:lvlText w:val="%4."/>
      <w:lvlJc w:val="left"/>
      <w:pPr>
        <w:ind w:left="2883" w:hanging="360"/>
      </w:pPr>
    </w:lvl>
    <w:lvl w:ilvl="4" w:tplc="04260019" w:tentative="1">
      <w:start w:val="1"/>
      <w:numFmt w:val="lowerLetter"/>
      <w:lvlText w:val="%5."/>
      <w:lvlJc w:val="left"/>
      <w:pPr>
        <w:ind w:left="3603" w:hanging="360"/>
      </w:pPr>
    </w:lvl>
    <w:lvl w:ilvl="5" w:tplc="0426001B" w:tentative="1">
      <w:start w:val="1"/>
      <w:numFmt w:val="lowerRoman"/>
      <w:lvlText w:val="%6."/>
      <w:lvlJc w:val="right"/>
      <w:pPr>
        <w:ind w:left="4323" w:hanging="180"/>
      </w:pPr>
    </w:lvl>
    <w:lvl w:ilvl="6" w:tplc="0426000F" w:tentative="1">
      <w:start w:val="1"/>
      <w:numFmt w:val="decimal"/>
      <w:lvlText w:val="%7."/>
      <w:lvlJc w:val="left"/>
      <w:pPr>
        <w:ind w:left="5043" w:hanging="360"/>
      </w:pPr>
    </w:lvl>
    <w:lvl w:ilvl="7" w:tplc="04260019" w:tentative="1">
      <w:start w:val="1"/>
      <w:numFmt w:val="lowerLetter"/>
      <w:lvlText w:val="%8."/>
      <w:lvlJc w:val="left"/>
      <w:pPr>
        <w:ind w:left="5763" w:hanging="360"/>
      </w:pPr>
    </w:lvl>
    <w:lvl w:ilvl="8" w:tplc="0426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A6D0D87"/>
    <w:multiLevelType w:val="hybridMultilevel"/>
    <w:tmpl w:val="326E1412"/>
    <w:lvl w:ilvl="0" w:tplc="671633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EB0"/>
    <w:rsid w:val="00006384"/>
    <w:rsid w:val="0002056A"/>
    <w:rsid w:val="00030349"/>
    <w:rsid w:val="000743C4"/>
    <w:rsid w:val="000818B6"/>
    <w:rsid w:val="000A3E24"/>
    <w:rsid w:val="000A4C92"/>
    <w:rsid w:val="000B4121"/>
    <w:rsid w:val="000D153B"/>
    <w:rsid w:val="000D2289"/>
    <w:rsid w:val="000D2599"/>
    <w:rsid w:val="00124173"/>
    <w:rsid w:val="001A0EB0"/>
    <w:rsid w:val="001F74C6"/>
    <w:rsid w:val="00225114"/>
    <w:rsid w:val="00264DBB"/>
    <w:rsid w:val="00275B9E"/>
    <w:rsid w:val="00286C9C"/>
    <w:rsid w:val="0029135A"/>
    <w:rsid w:val="002E0EA9"/>
    <w:rsid w:val="002E1474"/>
    <w:rsid w:val="00330673"/>
    <w:rsid w:val="0033796C"/>
    <w:rsid w:val="00373043"/>
    <w:rsid w:val="003D7E6A"/>
    <w:rsid w:val="003E454D"/>
    <w:rsid w:val="00406F48"/>
    <w:rsid w:val="00486B74"/>
    <w:rsid w:val="00486F7B"/>
    <w:rsid w:val="004947B5"/>
    <w:rsid w:val="00535564"/>
    <w:rsid w:val="005359DB"/>
    <w:rsid w:val="005A5A21"/>
    <w:rsid w:val="00616DC3"/>
    <w:rsid w:val="00663C3A"/>
    <w:rsid w:val="00697227"/>
    <w:rsid w:val="006A6AC7"/>
    <w:rsid w:val="006F2ED6"/>
    <w:rsid w:val="00797181"/>
    <w:rsid w:val="007B0FC6"/>
    <w:rsid w:val="007B3BA5"/>
    <w:rsid w:val="007C485B"/>
    <w:rsid w:val="007E4D1F"/>
    <w:rsid w:val="00815277"/>
    <w:rsid w:val="00876C21"/>
    <w:rsid w:val="008A386F"/>
    <w:rsid w:val="008C4BA1"/>
    <w:rsid w:val="00925F1B"/>
    <w:rsid w:val="009303C1"/>
    <w:rsid w:val="00960C5E"/>
    <w:rsid w:val="00977D9D"/>
    <w:rsid w:val="0099526D"/>
    <w:rsid w:val="009D353F"/>
    <w:rsid w:val="009E6E42"/>
    <w:rsid w:val="00A20091"/>
    <w:rsid w:val="00A95BEA"/>
    <w:rsid w:val="00AC4D46"/>
    <w:rsid w:val="00AD708A"/>
    <w:rsid w:val="00AF3605"/>
    <w:rsid w:val="00B12C26"/>
    <w:rsid w:val="00B608EA"/>
    <w:rsid w:val="00B61E7F"/>
    <w:rsid w:val="00B646AB"/>
    <w:rsid w:val="00BA19B4"/>
    <w:rsid w:val="00BE46D7"/>
    <w:rsid w:val="00BE7597"/>
    <w:rsid w:val="00C47F57"/>
    <w:rsid w:val="00C57640"/>
    <w:rsid w:val="00C74477"/>
    <w:rsid w:val="00CA16EE"/>
    <w:rsid w:val="00D21FA6"/>
    <w:rsid w:val="00D41514"/>
    <w:rsid w:val="00D612DA"/>
    <w:rsid w:val="00D96E3D"/>
    <w:rsid w:val="00DA741C"/>
    <w:rsid w:val="00DB1D09"/>
    <w:rsid w:val="00DD15FB"/>
    <w:rsid w:val="00DF18B6"/>
    <w:rsid w:val="00E0499D"/>
    <w:rsid w:val="00E14629"/>
    <w:rsid w:val="00E31AA8"/>
    <w:rsid w:val="00E365CE"/>
    <w:rsid w:val="00E41517"/>
    <w:rsid w:val="00E62E3B"/>
    <w:rsid w:val="00E7353C"/>
    <w:rsid w:val="00E81B96"/>
    <w:rsid w:val="00EA6A5D"/>
    <w:rsid w:val="00ED08E9"/>
    <w:rsid w:val="00F146B6"/>
    <w:rsid w:val="00F30FC2"/>
    <w:rsid w:val="00F4284B"/>
    <w:rsid w:val="00F604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57D889"/>
  <w15:docId w15:val="{33C04132-BB06-4692-9232-55677777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F3605"/>
    <w:pPr>
      <w:keepNext/>
      <w:widowControl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4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D08E9"/>
    <w:pPr>
      <w:widowControl w:val="0"/>
    </w:pPr>
    <w:rPr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AF3605"/>
    <w:rPr>
      <w:rFonts w:ascii="Arial" w:eastAsia="Times New Roman" w:hAnsi="Arial" w:cs="Arial"/>
      <w:b/>
      <w:bCs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697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garancane77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a.lv" TargetMode="External"/><Relationship Id="rId2" Type="http://schemas.openxmlformats.org/officeDocument/2006/relationships/hyperlink" Target="http://www.caa.lv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bisenieks\AppData\Roaming\microsoft\templates\Lidlauku%20standartu%20da&#316;a\Atbildes_LV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Atbildes_LV</Template>
  <TotalTime>130</TotalTime>
  <Pages>2</Pages>
  <Words>2052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Links>
    <vt:vector size="6" baseType="variant">
      <vt:variant>
        <vt:i4>6946921</vt:i4>
      </vt:variant>
      <vt:variant>
        <vt:i4>0</vt:i4>
      </vt:variant>
      <vt:variant>
        <vt:i4>0</vt:i4>
      </vt:variant>
      <vt:variant>
        <vt:i4>5</vt:i4>
      </vt:variant>
      <vt:variant>
        <vt:lpwstr>http://www.caa.lv/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Raivo Bisenieks</dc:creator>
  <cp:lastModifiedBy>Raivo Bisenieks</cp:lastModifiedBy>
  <cp:revision>6</cp:revision>
  <cp:lastPrinted>2015-01-22T13:25:00Z</cp:lastPrinted>
  <dcterms:created xsi:type="dcterms:W3CDTF">2021-04-09T11:56:00Z</dcterms:created>
  <dcterms:modified xsi:type="dcterms:W3CDTF">2021-04-12T13:22:00Z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